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BDD1C" w14:textId="77777777" w:rsidR="00EB30D4" w:rsidRDefault="00EB30D4" w:rsidP="00EB30D4">
      <w:pPr>
        <w:pStyle w:val="NormalWeb"/>
        <w:shd w:val="clear" w:color="auto" w:fill="FFFFFF"/>
        <w:spacing w:before="0" w:beforeAutospacing="0" w:after="240" w:afterAutospacing="0"/>
        <w:textAlignment w:val="baseline"/>
        <w:rPr>
          <w:rFonts w:ascii="Arial" w:hAnsi="Arial" w:cs="Arial"/>
          <w:color w:val="576168"/>
          <w:sz w:val="27"/>
          <w:szCs w:val="27"/>
        </w:rPr>
      </w:pPr>
    </w:p>
    <w:p w14:paraId="2B4EE68A" w14:textId="77777777" w:rsidR="00EB30D4" w:rsidRDefault="00EB30D4" w:rsidP="00EB30D4">
      <w:pPr>
        <w:pStyle w:val="NormalWeb"/>
        <w:shd w:val="clear" w:color="auto" w:fill="FFFFFF"/>
        <w:spacing w:before="0" w:beforeAutospacing="0" w:after="240" w:afterAutospacing="0"/>
        <w:textAlignment w:val="baseline"/>
        <w:rPr>
          <w:rFonts w:ascii="Arial" w:hAnsi="Arial" w:cs="Arial"/>
          <w:color w:val="576168"/>
          <w:sz w:val="27"/>
          <w:szCs w:val="27"/>
        </w:rPr>
      </w:pPr>
    </w:p>
    <w:p w14:paraId="490E5B71" w14:textId="5DB42BAE" w:rsidR="00EB30D4" w:rsidRDefault="00EB30D4" w:rsidP="00EB30D4">
      <w:pPr>
        <w:pStyle w:val="NormalWeb"/>
        <w:shd w:val="clear" w:color="auto" w:fill="FFFFFF"/>
        <w:spacing w:before="0" w:beforeAutospacing="0" w:after="240" w:afterAutospacing="0"/>
        <w:jc w:val="center"/>
        <w:textAlignment w:val="baseline"/>
        <w:rPr>
          <w:rFonts w:ascii="Arial" w:hAnsi="Arial" w:cs="Arial"/>
          <w:color w:val="576168"/>
          <w:sz w:val="27"/>
          <w:szCs w:val="27"/>
        </w:rPr>
      </w:pPr>
      <w:r>
        <w:rPr>
          <w:rFonts w:ascii="Arial" w:hAnsi="Arial" w:cs="Arial"/>
          <w:color w:val="576168"/>
          <w:sz w:val="27"/>
          <w:szCs w:val="27"/>
        </w:rPr>
        <w:t>Privacy</w:t>
      </w:r>
    </w:p>
    <w:p w14:paraId="6D364221" w14:textId="77777777" w:rsidR="00EB30D4" w:rsidRDefault="00EB30D4" w:rsidP="00EB30D4">
      <w:pPr>
        <w:pStyle w:val="NormalWeb"/>
        <w:shd w:val="clear" w:color="auto" w:fill="FFFFFF"/>
        <w:spacing w:before="0" w:beforeAutospacing="0" w:after="240" w:afterAutospacing="0"/>
        <w:jc w:val="center"/>
        <w:textAlignment w:val="baseline"/>
        <w:rPr>
          <w:rFonts w:ascii="Arial" w:hAnsi="Arial" w:cs="Arial"/>
          <w:color w:val="576168"/>
          <w:sz w:val="27"/>
          <w:szCs w:val="27"/>
        </w:rPr>
      </w:pPr>
    </w:p>
    <w:p w14:paraId="4EB703A3" w14:textId="77777777" w:rsidR="00EB30D4" w:rsidRPr="00EB30D4" w:rsidRDefault="00EB30D4" w:rsidP="00EB30D4">
      <w:pPr>
        <w:shd w:val="clear" w:color="auto" w:fill="FFFFFF"/>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b/>
          <w:bCs/>
          <w:color w:val="576168"/>
          <w:kern w:val="0"/>
          <w:sz w:val="27"/>
          <w:szCs w:val="27"/>
          <w:bdr w:val="none" w:sz="0" w:space="0" w:color="auto" w:frame="1"/>
          <w:lang w:eastAsia="en-GB"/>
          <w14:ligatures w14:val="none"/>
        </w:rPr>
        <w:t>CHAPTER I. PERSONAL DATA PROCESSING POLICY</w:t>
      </w:r>
    </w:p>
    <w:p w14:paraId="5E13562F" w14:textId="2760401F" w:rsidR="00EB30D4" w:rsidRPr="00EB30D4" w:rsidRDefault="00EB30D4" w:rsidP="00EB30D4">
      <w:pPr>
        <w:shd w:val="clear" w:color="auto" w:fill="FFFFFF"/>
        <w:textAlignment w:val="baseline"/>
        <w:rPr>
          <w:rFonts w:ascii="Arial" w:eastAsia="Times New Roman" w:hAnsi="Arial" w:cs="Arial"/>
          <w:color w:val="576168"/>
          <w:kern w:val="0"/>
          <w:sz w:val="27"/>
          <w:szCs w:val="27"/>
          <w:lang w:eastAsia="en-GB"/>
          <w14:ligatures w14:val="none"/>
        </w:rPr>
      </w:pPr>
      <w:proofErr w:type="gramStart"/>
      <w:r w:rsidRPr="00EB30D4">
        <w:rPr>
          <w:rFonts w:ascii="Arial" w:eastAsia="Times New Roman" w:hAnsi="Arial" w:cs="Arial"/>
          <w:color w:val="576168"/>
          <w:kern w:val="0"/>
          <w:sz w:val="27"/>
          <w:szCs w:val="27"/>
          <w:lang w:eastAsia="en-GB"/>
          <w14:ligatures w14:val="none"/>
        </w:rPr>
        <w:t>In order to</w:t>
      </w:r>
      <w:proofErr w:type="gramEnd"/>
      <w:r w:rsidRPr="00EB30D4">
        <w:rPr>
          <w:rFonts w:ascii="Arial" w:eastAsia="Times New Roman" w:hAnsi="Arial" w:cs="Arial"/>
          <w:color w:val="576168"/>
          <w:kern w:val="0"/>
          <w:sz w:val="27"/>
          <w:szCs w:val="27"/>
          <w:lang w:eastAsia="en-GB"/>
          <w14:ligatures w14:val="none"/>
        </w:rPr>
        <w:t xml:space="preserve"> provide our services and to improve them, </w:t>
      </w:r>
      <w:r>
        <w:rPr>
          <w:rFonts w:ascii="Arial" w:eastAsia="Times New Roman" w:hAnsi="Arial" w:cs="Arial"/>
          <w:b/>
          <w:bCs/>
          <w:color w:val="576168"/>
          <w:kern w:val="0"/>
          <w:sz w:val="27"/>
          <w:szCs w:val="27"/>
          <w:bdr w:val="none" w:sz="0" w:space="0" w:color="auto" w:frame="1"/>
          <w:lang w:eastAsia="en-GB"/>
          <w14:ligatures w14:val="none"/>
        </w:rPr>
        <w:t>RICHREACH EDUCATION LTD</w:t>
      </w:r>
      <w:r w:rsidRPr="00EB30D4">
        <w:rPr>
          <w:rFonts w:ascii="Arial" w:eastAsia="Times New Roman" w:hAnsi="Arial" w:cs="Arial"/>
          <w:color w:val="576168"/>
          <w:kern w:val="0"/>
          <w:sz w:val="27"/>
          <w:szCs w:val="27"/>
          <w:lang w:eastAsia="en-GB"/>
          <w14:ligatures w14:val="none"/>
        </w:rPr>
        <w:t>, through </w:t>
      </w:r>
      <w:r w:rsidRPr="00EB30D4">
        <w:rPr>
          <w:rFonts w:ascii="Arial" w:eastAsia="Times New Roman" w:hAnsi="Arial" w:cs="Arial"/>
          <w:b/>
          <w:bCs/>
          <w:color w:val="576168"/>
          <w:kern w:val="0"/>
          <w:sz w:val="27"/>
          <w:szCs w:val="27"/>
          <w:bdr w:val="none" w:sz="0" w:space="0" w:color="auto" w:frame="1"/>
          <w:lang w:eastAsia="en-GB"/>
          <w14:ligatures w14:val="none"/>
        </w:rPr>
        <w:t>website</w:t>
      </w:r>
      <w:r w:rsidRPr="00EB30D4">
        <w:rPr>
          <w:rFonts w:ascii="Arial" w:eastAsia="Times New Roman" w:hAnsi="Arial" w:cs="Arial"/>
          <w:color w:val="576168"/>
          <w:kern w:val="0"/>
          <w:sz w:val="27"/>
          <w:szCs w:val="27"/>
          <w:lang w:eastAsia="en-GB"/>
          <w14:ligatures w14:val="none"/>
        </w:rPr>
        <w:t>, processes the personal data of the users of the website, in compliance with the provisions of the legislation in force protecting personal data, i.e. the </w:t>
      </w:r>
      <w:r w:rsidRPr="00EB30D4">
        <w:rPr>
          <w:rFonts w:ascii="Arial" w:eastAsia="Times New Roman" w:hAnsi="Arial" w:cs="Arial"/>
          <w:b/>
          <w:bCs/>
          <w:color w:val="576168"/>
          <w:kern w:val="0"/>
          <w:sz w:val="27"/>
          <w:szCs w:val="27"/>
          <w:bdr w:val="none" w:sz="0" w:space="0" w:color="auto" w:frame="1"/>
          <w:lang w:eastAsia="en-GB"/>
          <w14:ligatures w14:val="none"/>
        </w:rPr>
        <w:t>EU Regulation 2016/679</w:t>
      </w:r>
      <w:r w:rsidRPr="00EB30D4">
        <w:rPr>
          <w:rFonts w:ascii="Arial" w:eastAsia="Times New Roman" w:hAnsi="Arial" w:cs="Arial"/>
          <w:color w:val="576168"/>
          <w:kern w:val="0"/>
          <w:sz w:val="27"/>
          <w:szCs w:val="27"/>
          <w:lang w:eastAsia="en-GB"/>
          <w14:ligatures w14:val="none"/>
        </w:rPr>
        <w:t> on the protection of individuals with regard to personal data processing and to the free movement of such data.</w:t>
      </w:r>
    </w:p>
    <w:p w14:paraId="26DE3E57" w14:textId="305A2F8D" w:rsidR="00EB30D4" w:rsidRPr="00EB30D4" w:rsidRDefault="00EB30D4" w:rsidP="00EB30D4">
      <w:pPr>
        <w:shd w:val="clear" w:color="auto" w:fill="FFFFFF"/>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The processing of the above-mentioned personal data is performed by </w:t>
      </w:r>
      <w:r>
        <w:rPr>
          <w:rFonts w:ascii="Arial" w:eastAsia="Times New Roman" w:hAnsi="Arial" w:cs="Arial"/>
          <w:b/>
          <w:bCs/>
          <w:color w:val="576168"/>
          <w:kern w:val="0"/>
          <w:sz w:val="27"/>
          <w:szCs w:val="27"/>
          <w:bdr w:val="none" w:sz="0" w:space="0" w:color="auto" w:frame="1"/>
          <w:lang w:eastAsia="en-GB"/>
          <w14:ligatures w14:val="none"/>
        </w:rPr>
        <w:t>RICHREACH EDUCATION LTD</w:t>
      </w:r>
      <w:r w:rsidRPr="00EB30D4">
        <w:rPr>
          <w:rFonts w:ascii="Arial" w:eastAsia="Times New Roman" w:hAnsi="Arial" w:cs="Arial"/>
          <w:color w:val="576168"/>
          <w:kern w:val="0"/>
          <w:sz w:val="27"/>
          <w:szCs w:val="27"/>
          <w:lang w:eastAsia="en-GB"/>
          <w14:ligatures w14:val="none"/>
        </w:rPr>
        <w:t>. directly.</w:t>
      </w:r>
    </w:p>
    <w:p w14:paraId="370A4D59" w14:textId="6ED30CB6" w:rsidR="00EB30D4" w:rsidRPr="00EB30D4" w:rsidRDefault="00EB30D4" w:rsidP="00EB30D4">
      <w:pPr>
        <w:shd w:val="clear" w:color="auto" w:fill="FFFFFF"/>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In this respect, </w:t>
      </w:r>
      <w:r>
        <w:rPr>
          <w:rFonts w:ascii="Arial" w:eastAsia="Times New Roman" w:hAnsi="Arial" w:cs="Arial"/>
          <w:b/>
          <w:bCs/>
          <w:color w:val="576168"/>
          <w:kern w:val="0"/>
          <w:sz w:val="27"/>
          <w:szCs w:val="27"/>
          <w:bdr w:val="none" w:sz="0" w:space="0" w:color="auto" w:frame="1"/>
          <w:lang w:eastAsia="en-GB"/>
          <w14:ligatures w14:val="none"/>
        </w:rPr>
        <w:t>RICHREACH EDUCATION LTD</w:t>
      </w:r>
      <w:r w:rsidRPr="00EB30D4">
        <w:rPr>
          <w:rFonts w:ascii="Arial" w:eastAsia="Times New Roman" w:hAnsi="Arial" w:cs="Arial"/>
          <w:color w:val="576168"/>
          <w:kern w:val="0"/>
          <w:sz w:val="27"/>
          <w:szCs w:val="27"/>
          <w:lang w:eastAsia="en-GB"/>
          <w14:ligatures w14:val="none"/>
        </w:rPr>
        <w:t>. becomes a personal data operator, in compliance with the provisions of the </w:t>
      </w:r>
      <w:r w:rsidRPr="00EB30D4">
        <w:rPr>
          <w:rFonts w:ascii="Arial" w:eastAsia="Times New Roman" w:hAnsi="Arial" w:cs="Arial"/>
          <w:b/>
          <w:bCs/>
          <w:color w:val="576168"/>
          <w:kern w:val="0"/>
          <w:sz w:val="27"/>
          <w:szCs w:val="27"/>
          <w:bdr w:val="none" w:sz="0" w:space="0" w:color="auto" w:frame="1"/>
          <w:lang w:eastAsia="en-GB"/>
          <w14:ligatures w14:val="none"/>
        </w:rPr>
        <w:t>(EU) Regulation 2016/679</w:t>
      </w:r>
    </w:p>
    <w:p w14:paraId="21461C96"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Personal data categories for the people subject to processing are:</w:t>
      </w:r>
    </w:p>
    <w:p w14:paraId="19C36463" w14:textId="77777777" w:rsidR="00EB30D4" w:rsidRPr="00EB30D4" w:rsidRDefault="00EB30D4" w:rsidP="00EB30D4">
      <w:pPr>
        <w:shd w:val="clear" w:color="auto" w:fill="FFFFFF"/>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 </w:t>
      </w:r>
      <w:r w:rsidRPr="00EB30D4">
        <w:rPr>
          <w:rFonts w:ascii="Arial" w:eastAsia="Times New Roman" w:hAnsi="Arial" w:cs="Arial"/>
          <w:i/>
          <w:iCs/>
          <w:color w:val="576168"/>
          <w:kern w:val="0"/>
          <w:sz w:val="27"/>
          <w:szCs w:val="27"/>
          <w:bdr w:val="none" w:sz="0" w:space="0" w:color="auto" w:frame="1"/>
          <w:lang w:eastAsia="en-GB"/>
          <w14:ligatures w14:val="none"/>
        </w:rPr>
        <w:t>data given with a general identification function</w:t>
      </w:r>
      <w:r w:rsidRPr="00EB30D4">
        <w:rPr>
          <w:rFonts w:ascii="Arial" w:eastAsia="Times New Roman" w:hAnsi="Arial" w:cs="Arial"/>
          <w:color w:val="576168"/>
          <w:kern w:val="0"/>
          <w:sz w:val="27"/>
          <w:szCs w:val="27"/>
          <w:lang w:eastAsia="en-GB"/>
          <w14:ligatures w14:val="none"/>
        </w:rPr>
        <w:t> (first name, last name, alias, date and place of birth, country of origin, citizenship, nationality, residence, home address and / or mailing address, if applicable), occupational and personal data, and special personal data or data having a general applicability identification function:</w:t>
      </w:r>
    </w:p>
    <w:p w14:paraId="77EEDEC9"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 xml:space="preserve">&gt; ID Card series and </w:t>
      </w:r>
      <w:proofErr w:type="gramStart"/>
      <w:r w:rsidRPr="00EB30D4">
        <w:rPr>
          <w:rFonts w:ascii="Arial" w:eastAsia="Times New Roman" w:hAnsi="Arial" w:cs="Arial"/>
          <w:color w:val="576168"/>
          <w:kern w:val="0"/>
          <w:sz w:val="27"/>
          <w:szCs w:val="27"/>
          <w:lang w:eastAsia="en-GB"/>
          <w14:ligatures w14:val="none"/>
        </w:rPr>
        <w:t>number;</w:t>
      </w:r>
      <w:proofErr w:type="gramEnd"/>
    </w:p>
    <w:p w14:paraId="21E5C766"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 xml:space="preserve">&gt; passport </w:t>
      </w:r>
      <w:proofErr w:type="gramStart"/>
      <w:r w:rsidRPr="00EB30D4">
        <w:rPr>
          <w:rFonts w:ascii="Arial" w:eastAsia="Times New Roman" w:hAnsi="Arial" w:cs="Arial"/>
          <w:color w:val="576168"/>
          <w:kern w:val="0"/>
          <w:sz w:val="27"/>
          <w:szCs w:val="27"/>
          <w:lang w:eastAsia="en-GB"/>
          <w14:ligatures w14:val="none"/>
        </w:rPr>
        <w:t>number;</w:t>
      </w:r>
      <w:proofErr w:type="gramEnd"/>
    </w:p>
    <w:p w14:paraId="071F49A2"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 xml:space="preserve">&gt; first and last </w:t>
      </w:r>
      <w:proofErr w:type="gramStart"/>
      <w:r w:rsidRPr="00EB30D4">
        <w:rPr>
          <w:rFonts w:ascii="Arial" w:eastAsia="Times New Roman" w:hAnsi="Arial" w:cs="Arial"/>
          <w:color w:val="576168"/>
          <w:kern w:val="0"/>
          <w:sz w:val="27"/>
          <w:szCs w:val="27"/>
          <w:lang w:eastAsia="en-GB"/>
          <w14:ligatures w14:val="none"/>
        </w:rPr>
        <w:t>name;</w:t>
      </w:r>
      <w:proofErr w:type="gramEnd"/>
    </w:p>
    <w:p w14:paraId="56587A75"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 xml:space="preserve">&gt; e-mail </w:t>
      </w:r>
      <w:proofErr w:type="gramStart"/>
      <w:r w:rsidRPr="00EB30D4">
        <w:rPr>
          <w:rFonts w:ascii="Arial" w:eastAsia="Times New Roman" w:hAnsi="Arial" w:cs="Arial"/>
          <w:color w:val="576168"/>
          <w:kern w:val="0"/>
          <w:sz w:val="27"/>
          <w:szCs w:val="27"/>
          <w:lang w:eastAsia="en-GB"/>
          <w14:ligatures w14:val="none"/>
        </w:rPr>
        <w:t>address;</w:t>
      </w:r>
      <w:proofErr w:type="gramEnd"/>
    </w:p>
    <w:p w14:paraId="1B5EB399"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 xml:space="preserve">&gt; mobile phone </w:t>
      </w:r>
      <w:proofErr w:type="gramStart"/>
      <w:r w:rsidRPr="00EB30D4">
        <w:rPr>
          <w:rFonts w:ascii="Arial" w:eastAsia="Times New Roman" w:hAnsi="Arial" w:cs="Arial"/>
          <w:color w:val="576168"/>
          <w:kern w:val="0"/>
          <w:sz w:val="27"/>
          <w:szCs w:val="27"/>
          <w:lang w:eastAsia="en-GB"/>
          <w14:ligatures w14:val="none"/>
        </w:rPr>
        <w:t>number;</w:t>
      </w:r>
      <w:proofErr w:type="gramEnd"/>
    </w:p>
    <w:p w14:paraId="1B1CA6F0"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 xml:space="preserve">&gt; Facebook and Facebook Messenger </w:t>
      </w:r>
      <w:proofErr w:type="gramStart"/>
      <w:r w:rsidRPr="00EB30D4">
        <w:rPr>
          <w:rFonts w:ascii="Arial" w:eastAsia="Times New Roman" w:hAnsi="Arial" w:cs="Arial"/>
          <w:color w:val="576168"/>
          <w:kern w:val="0"/>
          <w:sz w:val="27"/>
          <w:szCs w:val="27"/>
          <w:lang w:eastAsia="en-GB"/>
          <w14:ligatures w14:val="none"/>
        </w:rPr>
        <w:t>account;</w:t>
      </w:r>
      <w:proofErr w:type="gramEnd"/>
    </w:p>
    <w:p w14:paraId="353CFB10"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 xml:space="preserve">&gt; </w:t>
      </w:r>
      <w:proofErr w:type="gramStart"/>
      <w:r w:rsidRPr="00EB30D4">
        <w:rPr>
          <w:rFonts w:ascii="Arial" w:eastAsia="Times New Roman" w:hAnsi="Arial" w:cs="Arial"/>
          <w:color w:val="576168"/>
          <w:kern w:val="0"/>
          <w:sz w:val="27"/>
          <w:szCs w:val="27"/>
          <w:lang w:eastAsia="en-GB"/>
          <w14:ligatures w14:val="none"/>
        </w:rPr>
        <w:t>address;</w:t>
      </w:r>
      <w:proofErr w:type="gramEnd"/>
    </w:p>
    <w:p w14:paraId="7F785F4A"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 xml:space="preserve">&gt; personal identity </w:t>
      </w:r>
      <w:proofErr w:type="gramStart"/>
      <w:r w:rsidRPr="00EB30D4">
        <w:rPr>
          <w:rFonts w:ascii="Arial" w:eastAsia="Times New Roman" w:hAnsi="Arial" w:cs="Arial"/>
          <w:color w:val="576168"/>
          <w:kern w:val="0"/>
          <w:sz w:val="27"/>
          <w:szCs w:val="27"/>
          <w:lang w:eastAsia="en-GB"/>
          <w14:ligatures w14:val="none"/>
        </w:rPr>
        <w:t>number;</w:t>
      </w:r>
      <w:proofErr w:type="gramEnd"/>
    </w:p>
    <w:p w14:paraId="47EC88DA"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 xml:space="preserve">&gt; your voice and questions when you contact </w:t>
      </w:r>
      <w:proofErr w:type="gramStart"/>
      <w:r w:rsidRPr="00EB30D4">
        <w:rPr>
          <w:rFonts w:ascii="Arial" w:eastAsia="Times New Roman" w:hAnsi="Arial" w:cs="Arial"/>
          <w:color w:val="576168"/>
          <w:kern w:val="0"/>
          <w:sz w:val="27"/>
          <w:szCs w:val="27"/>
          <w:lang w:eastAsia="en-GB"/>
          <w14:ligatures w14:val="none"/>
        </w:rPr>
        <w:t>us;</w:t>
      </w:r>
      <w:proofErr w:type="gramEnd"/>
    </w:p>
    <w:p w14:paraId="584AED7C"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 xml:space="preserve">&gt; your image when you visit our </w:t>
      </w:r>
      <w:proofErr w:type="gramStart"/>
      <w:r w:rsidRPr="00EB30D4">
        <w:rPr>
          <w:rFonts w:ascii="Arial" w:eastAsia="Times New Roman" w:hAnsi="Arial" w:cs="Arial"/>
          <w:color w:val="576168"/>
          <w:kern w:val="0"/>
          <w:sz w:val="27"/>
          <w:szCs w:val="27"/>
          <w:lang w:eastAsia="en-GB"/>
          <w14:ligatures w14:val="none"/>
        </w:rPr>
        <w:t>locations;</w:t>
      </w:r>
      <w:proofErr w:type="gramEnd"/>
    </w:p>
    <w:p w14:paraId="4D85832A"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lastRenderedPageBreak/>
        <w:t xml:space="preserve">&gt; information related to your bank account – the IBAN account and the bank card data related to that </w:t>
      </w:r>
      <w:proofErr w:type="gramStart"/>
      <w:r w:rsidRPr="00EB30D4">
        <w:rPr>
          <w:rFonts w:ascii="Arial" w:eastAsia="Times New Roman" w:hAnsi="Arial" w:cs="Arial"/>
          <w:color w:val="576168"/>
          <w:kern w:val="0"/>
          <w:sz w:val="27"/>
          <w:szCs w:val="27"/>
          <w:lang w:eastAsia="en-GB"/>
          <w14:ligatures w14:val="none"/>
        </w:rPr>
        <w:t>account</w:t>
      </w:r>
      <w:proofErr w:type="gramEnd"/>
    </w:p>
    <w:p w14:paraId="1605C949" w14:textId="0C1AD3C8" w:rsidR="00EB30D4" w:rsidRPr="00EB30D4" w:rsidRDefault="00EB30D4" w:rsidP="00EB30D4">
      <w:pPr>
        <w:shd w:val="clear" w:color="auto" w:fill="FFFFFF"/>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 </w:t>
      </w:r>
      <w:r w:rsidRPr="00EB30D4">
        <w:rPr>
          <w:rFonts w:ascii="Arial" w:eastAsia="Times New Roman" w:hAnsi="Arial" w:cs="Arial"/>
          <w:i/>
          <w:iCs/>
          <w:color w:val="576168"/>
          <w:kern w:val="0"/>
          <w:sz w:val="27"/>
          <w:szCs w:val="27"/>
          <w:bdr w:val="none" w:sz="0" w:space="0" w:color="auto" w:frame="1"/>
          <w:lang w:eastAsia="en-GB"/>
          <w14:ligatures w14:val="none"/>
        </w:rPr>
        <w:t>data generated by</w:t>
      </w:r>
      <w:r w:rsidRPr="00EB30D4">
        <w:rPr>
          <w:rFonts w:ascii="Arial" w:eastAsia="Times New Roman" w:hAnsi="Arial" w:cs="Arial"/>
          <w:color w:val="576168"/>
          <w:kern w:val="0"/>
          <w:sz w:val="27"/>
          <w:szCs w:val="27"/>
          <w:lang w:eastAsia="en-GB"/>
          <w14:ligatures w14:val="none"/>
        </w:rPr>
        <w:t> </w:t>
      </w:r>
      <w:r w:rsidR="004C375C">
        <w:rPr>
          <w:rFonts w:ascii="Arial" w:eastAsia="Times New Roman" w:hAnsi="Arial" w:cs="Arial"/>
          <w:b/>
          <w:bCs/>
          <w:color w:val="576168"/>
          <w:kern w:val="0"/>
          <w:sz w:val="27"/>
          <w:szCs w:val="27"/>
          <w:bdr w:val="none" w:sz="0" w:space="0" w:color="auto" w:frame="1"/>
          <w:lang w:eastAsia="en-GB"/>
          <w14:ligatures w14:val="none"/>
        </w:rPr>
        <w:t>RICHREACH EDUCATION LTD</w:t>
      </w:r>
      <w:r w:rsidR="004C375C" w:rsidRPr="00EB30D4">
        <w:rPr>
          <w:rFonts w:ascii="Arial" w:eastAsia="Times New Roman" w:hAnsi="Arial" w:cs="Arial"/>
          <w:color w:val="576168"/>
          <w:kern w:val="0"/>
          <w:sz w:val="27"/>
          <w:szCs w:val="27"/>
          <w:lang w:eastAsia="en-GB"/>
          <w14:ligatures w14:val="none"/>
        </w:rPr>
        <w:t xml:space="preserve"> </w:t>
      </w:r>
      <w:r w:rsidRPr="00EB30D4">
        <w:rPr>
          <w:rFonts w:ascii="Arial" w:eastAsia="Times New Roman" w:hAnsi="Arial" w:cs="Arial"/>
          <w:color w:val="576168"/>
          <w:kern w:val="0"/>
          <w:sz w:val="27"/>
          <w:szCs w:val="27"/>
          <w:lang w:eastAsia="en-GB"/>
          <w14:ligatures w14:val="none"/>
        </w:rPr>
        <w:t>based on the data referred to under point a) and the operations performed by the user, namely: customer identification code etc.; Data relating to how you use our website, which we obtain through tracking technologies, such as cookies, IP address registration, log files.</w:t>
      </w:r>
    </w:p>
    <w:p w14:paraId="7707C5FD"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This data includes the IP address and, if you have registered, the registration details, as well as information such as the pages you have viewed, for how long, and your itinerary on the website.</w:t>
      </w:r>
    </w:p>
    <w:p w14:paraId="00437E43" w14:textId="77777777" w:rsidR="00EB30D4" w:rsidRPr="00EB30D4" w:rsidRDefault="00EB30D4" w:rsidP="00EB30D4">
      <w:pPr>
        <w:shd w:val="clear" w:color="auto" w:fill="FFFFFF"/>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b/>
          <w:bCs/>
          <w:color w:val="576168"/>
          <w:kern w:val="0"/>
          <w:sz w:val="27"/>
          <w:szCs w:val="27"/>
          <w:bdr w:val="none" w:sz="0" w:space="0" w:color="auto" w:frame="1"/>
          <w:lang w:eastAsia="en-GB"/>
          <w14:ligatures w14:val="none"/>
        </w:rPr>
        <w:t>Refusing to provide personal data entails the inability to provide services.</w:t>
      </w:r>
    </w:p>
    <w:p w14:paraId="384F93DA"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The personal data of subjects mentioned above are processed for the following purposes:</w:t>
      </w:r>
    </w:p>
    <w:p w14:paraId="5FE7DEEC" w14:textId="77777777" w:rsidR="00EB30D4" w:rsidRPr="00EB30D4" w:rsidRDefault="00EB30D4" w:rsidP="00EB30D4">
      <w:pPr>
        <w:shd w:val="clear" w:color="auto" w:fill="FFFFFF"/>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b/>
          <w:bCs/>
          <w:color w:val="576168"/>
          <w:kern w:val="0"/>
          <w:sz w:val="27"/>
          <w:szCs w:val="27"/>
          <w:bdr w:val="none" w:sz="0" w:space="0" w:color="auto" w:frame="1"/>
          <w:lang w:eastAsia="en-GB"/>
          <w14:ligatures w14:val="none"/>
        </w:rPr>
        <w:t>CHAPTER II. THE PURPOSE OF DATA COLLECTION AND PROCESSING</w:t>
      </w:r>
    </w:p>
    <w:p w14:paraId="5D5FEBF5" w14:textId="1041F116" w:rsidR="00EB30D4" w:rsidRPr="00EB30D4" w:rsidRDefault="00EB30D4" w:rsidP="00EB30D4">
      <w:pPr>
        <w:shd w:val="clear" w:color="auto" w:fill="FFFFFF"/>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We hereby inform you that the processing and collection of your personal data is made by </w:t>
      </w:r>
      <w:r w:rsidR="004C375C">
        <w:rPr>
          <w:rFonts w:ascii="Arial" w:eastAsia="Times New Roman" w:hAnsi="Arial" w:cs="Arial"/>
          <w:b/>
          <w:bCs/>
          <w:color w:val="576168"/>
          <w:kern w:val="0"/>
          <w:sz w:val="27"/>
          <w:szCs w:val="27"/>
          <w:bdr w:val="none" w:sz="0" w:space="0" w:color="auto" w:frame="1"/>
          <w:lang w:eastAsia="en-GB"/>
          <w14:ligatures w14:val="none"/>
        </w:rPr>
        <w:t>RICHREACH EDUCATION LTD</w:t>
      </w:r>
      <w:r w:rsidR="004C375C" w:rsidRPr="00EB30D4">
        <w:rPr>
          <w:rFonts w:ascii="Arial" w:eastAsia="Times New Roman" w:hAnsi="Arial" w:cs="Arial"/>
          <w:color w:val="576168"/>
          <w:kern w:val="0"/>
          <w:sz w:val="27"/>
          <w:szCs w:val="27"/>
          <w:lang w:eastAsia="en-GB"/>
          <w14:ligatures w14:val="none"/>
        </w:rPr>
        <w:t xml:space="preserve"> </w:t>
      </w:r>
      <w:r w:rsidRPr="00EB30D4">
        <w:rPr>
          <w:rFonts w:ascii="Arial" w:eastAsia="Times New Roman" w:hAnsi="Arial" w:cs="Arial"/>
          <w:color w:val="576168"/>
          <w:kern w:val="0"/>
          <w:sz w:val="27"/>
          <w:szCs w:val="27"/>
          <w:lang w:eastAsia="en-GB"/>
          <w14:ligatures w14:val="none"/>
        </w:rPr>
        <w:t>exclusively for the purpose of concluding the sale &amp; purchase agreement – online from </w:t>
      </w:r>
      <w:r w:rsidRPr="00EB30D4">
        <w:rPr>
          <w:rFonts w:ascii="Arial" w:eastAsia="Times New Roman" w:hAnsi="Arial" w:cs="Arial"/>
          <w:b/>
          <w:bCs/>
          <w:color w:val="576168"/>
          <w:kern w:val="0"/>
          <w:sz w:val="27"/>
          <w:szCs w:val="27"/>
          <w:bdr w:val="none" w:sz="0" w:space="0" w:color="auto" w:frame="1"/>
          <w:lang w:eastAsia="en-GB"/>
          <w14:ligatures w14:val="none"/>
        </w:rPr>
        <w:t>website</w:t>
      </w:r>
      <w:r w:rsidRPr="00EB30D4">
        <w:rPr>
          <w:rFonts w:ascii="Arial" w:eastAsia="Times New Roman" w:hAnsi="Arial" w:cs="Arial"/>
          <w:color w:val="576168"/>
          <w:kern w:val="0"/>
          <w:sz w:val="27"/>
          <w:szCs w:val="27"/>
          <w:lang w:eastAsia="en-GB"/>
          <w14:ligatures w14:val="none"/>
        </w:rPr>
        <w:t> </w:t>
      </w:r>
      <w:proofErr w:type="gramStart"/>
      <w:r w:rsidRPr="00EB30D4">
        <w:rPr>
          <w:rFonts w:ascii="Arial" w:eastAsia="Times New Roman" w:hAnsi="Arial" w:cs="Arial"/>
          <w:color w:val="576168"/>
          <w:kern w:val="0"/>
          <w:sz w:val="27"/>
          <w:szCs w:val="27"/>
          <w:lang w:eastAsia="en-GB"/>
          <w14:ligatures w14:val="none"/>
        </w:rPr>
        <w:t>in order to</w:t>
      </w:r>
      <w:proofErr w:type="gramEnd"/>
      <w:r w:rsidRPr="00EB30D4">
        <w:rPr>
          <w:rFonts w:ascii="Arial" w:eastAsia="Times New Roman" w:hAnsi="Arial" w:cs="Arial"/>
          <w:color w:val="576168"/>
          <w:kern w:val="0"/>
          <w:sz w:val="27"/>
          <w:szCs w:val="27"/>
          <w:lang w:eastAsia="en-GB"/>
          <w14:ligatures w14:val="none"/>
        </w:rPr>
        <w:t xml:space="preserve"> acquire the purchased products and deliver the purchased products by </w:t>
      </w:r>
      <w:r w:rsidR="004C375C">
        <w:rPr>
          <w:rFonts w:ascii="Arial" w:eastAsia="Times New Roman" w:hAnsi="Arial" w:cs="Arial"/>
          <w:b/>
          <w:bCs/>
          <w:color w:val="576168"/>
          <w:kern w:val="0"/>
          <w:sz w:val="27"/>
          <w:szCs w:val="27"/>
          <w:bdr w:val="none" w:sz="0" w:space="0" w:color="auto" w:frame="1"/>
          <w:lang w:eastAsia="en-GB"/>
          <w14:ligatures w14:val="none"/>
        </w:rPr>
        <w:t>RICHREACH EDUCATION LTD</w:t>
      </w:r>
      <w:r w:rsidRPr="00EB30D4">
        <w:rPr>
          <w:rFonts w:ascii="Arial" w:eastAsia="Times New Roman" w:hAnsi="Arial" w:cs="Arial"/>
          <w:color w:val="576168"/>
          <w:kern w:val="0"/>
          <w:sz w:val="27"/>
          <w:szCs w:val="27"/>
          <w:lang w:eastAsia="en-GB"/>
          <w14:ligatures w14:val="none"/>
        </w:rPr>
        <w:t>, as well as:</w:t>
      </w:r>
    </w:p>
    <w:p w14:paraId="43EC093E"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 xml:space="preserve">&gt; For a better understanding of customers, in order to perform portfolio </w:t>
      </w:r>
      <w:proofErr w:type="gramStart"/>
      <w:r w:rsidRPr="00EB30D4">
        <w:rPr>
          <w:rFonts w:ascii="Arial" w:eastAsia="Times New Roman" w:hAnsi="Arial" w:cs="Arial"/>
          <w:color w:val="576168"/>
          <w:kern w:val="0"/>
          <w:sz w:val="27"/>
          <w:szCs w:val="27"/>
          <w:lang w:eastAsia="en-GB"/>
          <w14:ligatures w14:val="none"/>
        </w:rPr>
        <w:t>management;</w:t>
      </w:r>
      <w:proofErr w:type="gramEnd"/>
    </w:p>
    <w:p w14:paraId="512B774C"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 xml:space="preserve">&gt; To implement personal data security </w:t>
      </w:r>
      <w:proofErr w:type="gramStart"/>
      <w:r w:rsidRPr="00EB30D4">
        <w:rPr>
          <w:rFonts w:ascii="Arial" w:eastAsia="Times New Roman" w:hAnsi="Arial" w:cs="Arial"/>
          <w:color w:val="576168"/>
          <w:kern w:val="0"/>
          <w:sz w:val="27"/>
          <w:szCs w:val="27"/>
          <w:lang w:eastAsia="en-GB"/>
          <w14:ligatures w14:val="none"/>
        </w:rPr>
        <w:t>measures;</w:t>
      </w:r>
      <w:proofErr w:type="gramEnd"/>
    </w:p>
    <w:p w14:paraId="0B8C8E68"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&gt; To design, develop, test and use IT systems and IT services (including data storage in the country</w:t>
      </w:r>
      <w:proofErr w:type="gramStart"/>
      <w:r w:rsidRPr="00EB30D4">
        <w:rPr>
          <w:rFonts w:ascii="Arial" w:eastAsia="Times New Roman" w:hAnsi="Arial" w:cs="Arial"/>
          <w:color w:val="576168"/>
          <w:kern w:val="0"/>
          <w:sz w:val="27"/>
          <w:szCs w:val="27"/>
          <w:lang w:eastAsia="en-GB"/>
          <w14:ligatures w14:val="none"/>
        </w:rPr>
        <w:t>);</w:t>
      </w:r>
      <w:proofErr w:type="gramEnd"/>
    </w:p>
    <w:p w14:paraId="2A3FDF8F"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 xml:space="preserve">&gt; To confirm the services / products you have ordered through the website and the </w:t>
      </w:r>
      <w:proofErr w:type="gramStart"/>
      <w:r w:rsidRPr="00EB30D4">
        <w:rPr>
          <w:rFonts w:ascii="Arial" w:eastAsia="Times New Roman" w:hAnsi="Arial" w:cs="Arial"/>
          <w:color w:val="576168"/>
          <w:kern w:val="0"/>
          <w:sz w:val="27"/>
          <w:szCs w:val="27"/>
          <w:lang w:eastAsia="en-GB"/>
          <w14:ligatures w14:val="none"/>
        </w:rPr>
        <w:t>application;</w:t>
      </w:r>
      <w:proofErr w:type="gramEnd"/>
    </w:p>
    <w:p w14:paraId="6F703821"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 xml:space="preserve">&gt; For possible refunds of the amounts paid as a result of product </w:t>
      </w:r>
      <w:proofErr w:type="gramStart"/>
      <w:r w:rsidRPr="00EB30D4">
        <w:rPr>
          <w:rFonts w:ascii="Arial" w:eastAsia="Times New Roman" w:hAnsi="Arial" w:cs="Arial"/>
          <w:color w:val="576168"/>
          <w:kern w:val="0"/>
          <w:sz w:val="27"/>
          <w:szCs w:val="27"/>
          <w:lang w:eastAsia="en-GB"/>
          <w14:ligatures w14:val="none"/>
        </w:rPr>
        <w:t>return;</w:t>
      </w:r>
      <w:proofErr w:type="gramEnd"/>
    </w:p>
    <w:p w14:paraId="3F263942"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 xml:space="preserve">&gt; To provide you with additional information on the services / products </w:t>
      </w:r>
      <w:proofErr w:type="gramStart"/>
      <w:r w:rsidRPr="00EB30D4">
        <w:rPr>
          <w:rFonts w:ascii="Arial" w:eastAsia="Times New Roman" w:hAnsi="Arial" w:cs="Arial"/>
          <w:color w:val="576168"/>
          <w:kern w:val="0"/>
          <w:sz w:val="27"/>
          <w:szCs w:val="27"/>
          <w:lang w:eastAsia="en-GB"/>
          <w14:ligatures w14:val="none"/>
        </w:rPr>
        <w:t>requested;</w:t>
      </w:r>
      <w:proofErr w:type="gramEnd"/>
    </w:p>
    <w:p w14:paraId="386F68C7"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 xml:space="preserve">&gt; To handle claims and complaints on the services </w:t>
      </w:r>
      <w:proofErr w:type="gramStart"/>
      <w:r w:rsidRPr="00EB30D4">
        <w:rPr>
          <w:rFonts w:ascii="Arial" w:eastAsia="Times New Roman" w:hAnsi="Arial" w:cs="Arial"/>
          <w:color w:val="576168"/>
          <w:kern w:val="0"/>
          <w:sz w:val="27"/>
          <w:szCs w:val="27"/>
          <w:lang w:eastAsia="en-GB"/>
          <w14:ligatures w14:val="none"/>
        </w:rPr>
        <w:t>provided;</w:t>
      </w:r>
      <w:proofErr w:type="gramEnd"/>
    </w:p>
    <w:p w14:paraId="25135EEE"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&gt; When you sign up for an event, you can have the option to sign up (by ticking a box or otherwise) to an activity or service other than the one you are requesting.</w:t>
      </w:r>
    </w:p>
    <w:p w14:paraId="732D929F" w14:textId="5FF26E99" w:rsidR="00EB30D4" w:rsidRPr="00EB30D4" w:rsidRDefault="00EB30D4" w:rsidP="00EB30D4">
      <w:pPr>
        <w:shd w:val="clear" w:color="auto" w:fill="FFFFFF"/>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lastRenderedPageBreak/>
        <w:t>For example, if you sign up for a promotional activity, you can also be asked if you want to subscribe to the </w:t>
      </w:r>
      <w:r w:rsidRPr="00EB30D4">
        <w:rPr>
          <w:rFonts w:ascii="Arial" w:eastAsia="Times New Roman" w:hAnsi="Arial" w:cs="Arial"/>
          <w:b/>
          <w:bCs/>
          <w:color w:val="576168"/>
          <w:kern w:val="0"/>
          <w:sz w:val="27"/>
          <w:szCs w:val="27"/>
          <w:bdr w:val="none" w:sz="0" w:space="0" w:color="auto" w:frame="1"/>
          <w:lang w:eastAsia="en-GB"/>
          <w14:ligatures w14:val="none"/>
        </w:rPr>
        <w:t>website</w:t>
      </w:r>
      <w:r w:rsidRPr="00EB30D4">
        <w:rPr>
          <w:rFonts w:ascii="Arial" w:eastAsia="Times New Roman" w:hAnsi="Arial" w:cs="Arial"/>
          <w:color w:val="576168"/>
          <w:kern w:val="0"/>
          <w:sz w:val="27"/>
          <w:szCs w:val="27"/>
          <w:lang w:eastAsia="en-GB"/>
          <w14:ligatures w14:val="none"/>
        </w:rPr>
        <w:t> newsletter or for other products, services and / or events of </w:t>
      </w:r>
      <w:r>
        <w:rPr>
          <w:rFonts w:ascii="Arial" w:eastAsia="Times New Roman" w:hAnsi="Arial" w:cs="Arial"/>
          <w:b/>
          <w:bCs/>
          <w:color w:val="576168"/>
          <w:kern w:val="0"/>
          <w:sz w:val="27"/>
          <w:szCs w:val="27"/>
          <w:bdr w:val="none" w:sz="0" w:space="0" w:color="auto" w:frame="1"/>
          <w:lang w:eastAsia="en-GB"/>
          <w14:ligatures w14:val="none"/>
        </w:rPr>
        <w:t>RICHREACH EDUCATION LTD</w:t>
      </w:r>
      <w:r w:rsidRPr="00EB30D4">
        <w:rPr>
          <w:rFonts w:ascii="Arial" w:eastAsia="Times New Roman" w:hAnsi="Arial" w:cs="Arial"/>
          <w:color w:val="576168"/>
          <w:kern w:val="0"/>
          <w:sz w:val="27"/>
          <w:szCs w:val="27"/>
          <w:lang w:eastAsia="en-GB"/>
          <w14:ligatures w14:val="none"/>
        </w:rPr>
        <w:t>, or if you allow us to use your personal data for advertising purposes, or to participate in a poll.</w:t>
      </w:r>
    </w:p>
    <w:p w14:paraId="365EC683"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You have the right to refuse these additional options.</w:t>
      </w:r>
    </w:p>
    <w:p w14:paraId="6CF266E1"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 xml:space="preserve">&gt; </w:t>
      </w:r>
      <w:proofErr w:type="gramStart"/>
      <w:r w:rsidRPr="00EB30D4">
        <w:rPr>
          <w:rFonts w:ascii="Arial" w:eastAsia="Times New Roman" w:hAnsi="Arial" w:cs="Arial"/>
          <w:color w:val="576168"/>
          <w:kern w:val="0"/>
          <w:sz w:val="27"/>
          <w:szCs w:val="27"/>
          <w:lang w:eastAsia="en-GB"/>
          <w14:ligatures w14:val="none"/>
        </w:rPr>
        <w:t>If and when</w:t>
      </w:r>
      <w:proofErr w:type="gramEnd"/>
      <w:r w:rsidRPr="00EB30D4">
        <w:rPr>
          <w:rFonts w:ascii="Arial" w:eastAsia="Times New Roman" w:hAnsi="Arial" w:cs="Arial"/>
          <w:color w:val="576168"/>
          <w:kern w:val="0"/>
          <w:sz w:val="27"/>
          <w:szCs w:val="27"/>
          <w:lang w:eastAsia="en-GB"/>
          <w14:ligatures w14:val="none"/>
        </w:rPr>
        <w:t xml:space="preserve"> you subscribe to our newsletter, we will use your personal information to periodically send you newsletters. You will be eligible to receive various information about our activities and events and our affiliates (bonuses, contests, raffles, promotions, social campaigns, new products launched or offered by us or our affiliates), whether organized by us or by the affiliated companies.</w:t>
      </w:r>
    </w:p>
    <w:p w14:paraId="2A61B708"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&gt; If, and only when you agree to participate in a survey, we will use your personal data to send you our surveys, which are usually conducted to find out our customers’ opinions about our products and services, and improve their experience with us, but also to get a confirmation of your preferences, wishes, market expectations, and therefore to be able to offer you better products and services.</w:t>
      </w:r>
    </w:p>
    <w:p w14:paraId="01B779F6"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&gt; To improve your experience on our website and to provide you with customized content, we collect data about your use of the website, such as the pages you have viewed for as long as your itinerary.</w:t>
      </w:r>
    </w:p>
    <w:p w14:paraId="76CE93DA"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These data include your IP address and, if you have registered, your registration details, and are collected using cookies or other tracking technologies.</w:t>
      </w:r>
    </w:p>
    <w:p w14:paraId="6E0B08F5"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 xml:space="preserve">In this regard, we inform you that we have the following categories of cookies on our website: essential, advertising, tracking, </w:t>
      </w:r>
      <w:proofErr w:type="gramStart"/>
      <w:r w:rsidRPr="00EB30D4">
        <w:rPr>
          <w:rFonts w:ascii="Arial" w:eastAsia="Times New Roman" w:hAnsi="Arial" w:cs="Arial"/>
          <w:color w:val="576168"/>
          <w:kern w:val="0"/>
          <w:sz w:val="27"/>
          <w:szCs w:val="27"/>
          <w:lang w:eastAsia="en-GB"/>
          <w14:ligatures w14:val="none"/>
        </w:rPr>
        <w:t>analysis</w:t>
      </w:r>
      <w:proofErr w:type="gramEnd"/>
      <w:r w:rsidRPr="00EB30D4">
        <w:rPr>
          <w:rFonts w:ascii="Arial" w:eastAsia="Times New Roman" w:hAnsi="Arial" w:cs="Arial"/>
          <w:color w:val="576168"/>
          <w:kern w:val="0"/>
          <w:sz w:val="27"/>
          <w:szCs w:val="27"/>
          <w:lang w:eastAsia="en-GB"/>
          <w14:ligatures w14:val="none"/>
        </w:rPr>
        <w:t xml:space="preserve"> and customization.</w:t>
      </w:r>
    </w:p>
    <w:p w14:paraId="38638C06"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All cookies, except the essential cookies that are required for our website to work, may be refused if you wish.</w:t>
      </w:r>
    </w:p>
    <w:p w14:paraId="5DFFA71B"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If you delete all cookies, certain features of our website, such as retaining the registration details, will not work and the experience on our site may be affected.</w:t>
      </w:r>
    </w:p>
    <w:p w14:paraId="33BAAA59" w14:textId="3093281C" w:rsidR="00EB30D4" w:rsidRPr="00EB30D4" w:rsidRDefault="00EB30D4" w:rsidP="00EB30D4">
      <w:pPr>
        <w:shd w:val="clear" w:color="auto" w:fill="FFFFFF"/>
        <w:textAlignment w:val="baseline"/>
        <w:rPr>
          <w:rFonts w:ascii="Arial" w:eastAsia="Times New Roman" w:hAnsi="Arial" w:cs="Arial"/>
          <w:color w:val="576168"/>
          <w:kern w:val="0"/>
          <w:sz w:val="27"/>
          <w:szCs w:val="27"/>
          <w:lang w:eastAsia="en-GB"/>
          <w14:ligatures w14:val="none"/>
        </w:rPr>
      </w:pPr>
      <w:proofErr w:type="gramStart"/>
      <w:r w:rsidRPr="00EB30D4">
        <w:rPr>
          <w:rFonts w:ascii="Arial" w:eastAsia="Times New Roman" w:hAnsi="Arial" w:cs="Arial"/>
          <w:color w:val="576168"/>
          <w:kern w:val="0"/>
          <w:sz w:val="27"/>
          <w:szCs w:val="27"/>
          <w:lang w:eastAsia="en-GB"/>
          <w14:ligatures w14:val="none"/>
        </w:rPr>
        <w:t>In order to</w:t>
      </w:r>
      <w:proofErr w:type="gramEnd"/>
      <w:r w:rsidRPr="00EB30D4">
        <w:rPr>
          <w:rFonts w:ascii="Arial" w:eastAsia="Times New Roman" w:hAnsi="Arial" w:cs="Arial"/>
          <w:color w:val="576168"/>
          <w:kern w:val="0"/>
          <w:sz w:val="27"/>
          <w:szCs w:val="27"/>
          <w:lang w:eastAsia="en-GB"/>
          <w14:ligatures w14:val="none"/>
        </w:rPr>
        <w:t xml:space="preserve"> accomplish the aforementioned processing purposes, </w:t>
      </w:r>
      <w:r w:rsidR="004C375C">
        <w:rPr>
          <w:rFonts w:ascii="Arial" w:eastAsia="Times New Roman" w:hAnsi="Arial" w:cs="Arial"/>
          <w:b/>
          <w:bCs/>
          <w:color w:val="576168"/>
          <w:kern w:val="0"/>
          <w:sz w:val="27"/>
          <w:szCs w:val="27"/>
          <w:bdr w:val="none" w:sz="0" w:space="0" w:color="auto" w:frame="1"/>
          <w:lang w:eastAsia="en-GB"/>
          <w14:ligatures w14:val="none"/>
        </w:rPr>
        <w:t>RICHREACH EDUCATION LTD</w:t>
      </w:r>
      <w:r w:rsidR="004C375C" w:rsidRPr="00EB30D4">
        <w:rPr>
          <w:rFonts w:ascii="Arial" w:eastAsia="Times New Roman" w:hAnsi="Arial" w:cs="Arial"/>
          <w:color w:val="576168"/>
          <w:kern w:val="0"/>
          <w:sz w:val="27"/>
          <w:szCs w:val="27"/>
          <w:lang w:eastAsia="en-GB"/>
          <w14:ligatures w14:val="none"/>
        </w:rPr>
        <w:t xml:space="preserve"> </w:t>
      </w:r>
      <w:r w:rsidRPr="00EB30D4">
        <w:rPr>
          <w:rFonts w:ascii="Arial" w:eastAsia="Times New Roman" w:hAnsi="Arial" w:cs="Arial"/>
          <w:color w:val="576168"/>
          <w:kern w:val="0"/>
          <w:sz w:val="27"/>
          <w:szCs w:val="27"/>
          <w:lang w:eastAsia="en-GB"/>
          <w14:ligatures w14:val="none"/>
        </w:rPr>
        <w:t>processes the personal data provided to it as well as the data that the site </w:t>
      </w:r>
      <w:r w:rsidRPr="00EB30D4">
        <w:rPr>
          <w:rFonts w:ascii="Arial" w:eastAsia="Times New Roman" w:hAnsi="Arial" w:cs="Arial"/>
          <w:b/>
          <w:bCs/>
          <w:color w:val="576168"/>
          <w:kern w:val="0"/>
          <w:sz w:val="27"/>
          <w:szCs w:val="27"/>
          <w:bdr w:val="none" w:sz="0" w:space="0" w:color="auto" w:frame="1"/>
          <w:lang w:eastAsia="en-GB"/>
          <w14:ligatures w14:val="none"/>
        </w:rPr>
        <w:t>website</w:t>
      </w:r>
      <w:r w:rsidRPr="00EB30D4">
        <w:rPr>
          <w:rFonts w:ascii="Arial" w:eastAsia="Times New Roman" w:hAnsi="Arial" w:cs="Arial"/>
          <w:color w:val="576168"/>
          <w:kern w:val="0"/>
          <w:sz w:val="27"/>
          <w:szCs w:val="27"/>
          <w:lang w:eastAsia="en-GB"/>
          <w14:ligatures w14:val="none"/>
        </w:rPr>
        <w:t> generates based thereto.</w:t>
      </w:r>
    </w:p>
    <w:p w14:paraId="1B25F59F" w14:textId="31307A42" w:rsidR="00EB30D4" w:rsidRPr="00EB30D4" w:rsidRDefault="00EB30D4" w:rsidP="00EB30D4">
      <w:pPr>
        <w:shd w:val="clear" w:color="auto" w:fill="FFFFFF"/>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It is possible that, after meeting the archiving deadlines or following the data deletion request, </w:t>
      </w:r>
      <w:r w:rsidR="004C375C">
        <w:rPr>
          <w:rFonts w:ascii="Arial" w:eastAsia="Times New Roman" w:hAnsi="Arial" w:cs="Arial"/>
          <w:b/>
          <w:bCs/>
          <w:color w:val="576168"/>
          <w:kern w:val="0"/>
          <w:sz w:val="27"/>
          <w:szCs w:val="27"/>
          <w:bdr w:val="none" w:sz="0" w:space="0" w:color="auto" w:frame="1"/>
          <w:lang w:eastAsia="en-GB"/>
          <w14:ligatures w14:val="none"/>
        </w:rPr>
        <w:t>RICHREACH EDUCATION LTD</w:t>
      </w:r>
      <w:r w:rsidR="004C375C" w:rsidRPr="00EB30D4">
        <w:rPr>
          <w:rFonts w:ascii="Arial" w:eastAsia="Times New Roman" w:hAnsi="Arial" w:cs="Arial"/>
          <w:color w:val="576168"/>
          <w:kern w:val="0"/>
          <w:sz w:val="27"/>
          <w:szCs w:val="27"/>
          <w:lang w:eastAsia="en-GB"/>
          <w14:ligatures w14:val="none"/>
        </w:rPr>
        <w:t xml:space="preserve"> </w:t>
      </w:r>
      <w:r w:rsidRPr="00EB30D4">
        <w:rPr>
          <w:rFonts w:ascii="Arial" w:eastAsia="Times New Roman" w:hAnsi="Arial" w:cs="Arial"/>
          <w:color w:val="576168"/>
          <w:kern w:val="0"/>
          <w:sz w:val="27"/>
          <w:szCs w:val="27"/>
          <w:lang w:eastAsia="en-GB"/>
          <w14:ligatures w14:val="none"/>
        </w:rPr>
        <w:t xml:space="preserve">may dispose data </w:t>
      </w:r>
      <w:r w:rsidRPr="00EB30D4">
        <w:rPr>
          <w:rFonts w:ascii="Arial" w:eastAsia="Times New Roman" w:hAnsi="Arial" w:cs="Arial"/>
          <w:color w:val="576168"/>
          <w:kern w:val="0"/>
          <w:sz w:val="27"/>
          <w:szCs w:val="27"/>
          <w:lang w:eastAsia="en-GB"/>
          <w14:ligatures w14:val="none"/>
        </w:rPr>
        <w:lastRenderedPageBreak/>
        <w:t xml:space="preserve">anonymisation, thus </w:t>
      </w:r>
      <w:proofErr w:type="spellStart"/>
      <w:r w:rsidRPr="00EB30D4">
        <w:rPr>
          <w:rFonts w:ascii="Arial" w:eastAsia="Times New Roman" w:hAnsi="Arial" w:cs="Arial"/>
          <w:color w:val="576168"/>
          <w:kern w:val="0"/>
          <w:sz w:val="27"/>
          <w:szCs w:val="27"/>
          <w:lang w:eastAsia="en-GB"/>
          <w14:ligatures w14:val="none"/>
        </w:rPr>
        <w:t>depiving</w:t>
      </w:r>
      <w:proofErr w:type="spellEnd"/>
      <w:r w:rsidRPr="00EB30D4">
        <w:rPr>
          <w:rFonts w:ascii="Arial" w:eastAsia="Times New Roman" w:hAnsi="Arial" w:cs="Arial"/>
          <w:color w:val="576168"/>
          <w:kern w:val="0"/>
          <w:sz w:val="27"/>
          <w:szCs w:val="27"/>
          <w:lang w:eastAsia="en-GB"/>
          <w14:ligatures w14:val="none"/>
        </w:rPr>
        <w:t xml:space="preserve"> them from personal character and continue the processing of anonymous data for statistical purposes.</w:t>
      </w:r>
    </w:p>
    <w:p w14:paraId="1A4C8DB6"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The persons concerned have the following rights in the context of the processing of personal data:</w:t>
      </w:r>
    </w:p>
    <w:p w14:paraId="05E53465" w14:textId="3F73CF8F" w:rsidR="00EB30D4" w:rsidRPr="00EB30D4" w:rsidRDefault="00EB30D4" w:rsidP="00EB30D4">
      <w:pPr>
        <w:numPr>
          <w:ilvl w:val="0"/>
          <w:numId w:val="1"/>
        </w:numPr>
        <w:shd w:val="clear" w:color="auto" w:fill="FFFFFF"/>
        <w:ind w:left="14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b/>
          <w:bCs/>
          <w:color w:val="576168"/>
          <w:kern w:val="0"/>
          <w:sz w:val="27"/>
          <w:szCs w:val="27"/>
          <w:bdr w:val="none" w:sz="0" w:space="0" w:color="auto" w:frame="1"/>
          <w:lang w:eastAsia="en-GB"/>
          <w14:ligatures w14:val="none"/>
        </w:rPr>
        <w:t>The right to information</w:t>
      </w:r>
      <w:r w:rsidRPr="00EB30D4">
        <w:rPr>
          <w:rFonts w:ascii="Arial" w:eastAsia="Times New Roman" w:hAnsi="Arial" w:cs="Arial"/>
          <w:color w:val="576168"/>
          <w:kern w:val="0"/>
          <w:sz w:val="27"/>
          <w:szCs w:val="27"/>
          <w:lang w:eastAsia="en-GB"/>
          <w14:ligatures w14:val="none"/>
        </w:rPr>
        <w:t> is the right to receive details regarding the processing activities carried out by </w:t>
      </w:r>
      <w:r w:rsidR="004C375C">
        <w:rPr>
          <w:rFonts w:ascii="Arial" w:eastAsia="Times New Roman" w:hAnsi="Arial" w:cs="Arial"/>
          <w:b/>
          <w:bCs/>
          <w:color w:val="576168"/>
          <w:kern w:val="0"/>
          <w:sz w:val="27"/>
          <w:szCs w:val="27"/>
          <w:bdr w:val="none" w:sz="0" w:space="0" w:color="auto" w:frame="1"/>
          <w:lang w:eastAsia="en-GB"/>
          <w14:ligatures w14:val="none"/>
        </w:rPr>
        <w:t xml:space="preserve">RICHREACH EDUCATION </w:t>
      </w:r>
      <w:proofErr w:type="gramStart"/>
      <w:r w:rsidR="004C375C">
        <w:rPr>
          <w:rFonts w:ascii="Arial" w:eastAsia="Times New Roman" w:hAnsi="Arial" w:cs="Arial"/>
          <w:b/>
          <w:bCs/>
          <w:color w:val="576168"/>
          <w:kern w:val="0"/>
          <w:sz w:val="27"/>
          <w:szCs w:val="27"/>
          <w:bdr w:val="none" w:sz="0" w:space="0" w:color="auto" w:frame="1"/>
          <w:lang w:eastAsia="en-GB"/>
          <w14:ligatures w14:val="none"/>
        </w:rPr>
        <w:t>LTD</w:t>
      </w:r>
      <w:r w:rsidRPr="00EB30D4">
        <w:rPr>
          <w:rFonts w:ascii="Arial" w:eastAsia="Times New Roman" w:hAnsi="Arial" w:cs="Arial"/>
          <w:color w:val="576168"/>
          <w:kern w:val="0"/>
          <w:sz w:val="27"/>
          <w:szCs w:val="27"/>
          <w:lang w:eastAsia="en-GB"/>
          <w14:ligatures w14:val="none"/>
        </w:rPr>
        <w:t>;</w:t>
      </w:r>
      <w:proofErr w:type="gramEnd"/>
    </w:p>
    <w:p w14:paraId="4517BFC9" w14:textId="4E4E5B8C" w:rsidR="00EB30D4" w:rsidRPr="00EB30D4" w:rsidRDefault="00EB30D4" w:rsidP="00EB30D4">
      <w:pPr>
        <w:numPr>
          <w:ilvl w:val="0"/>
          <w:numId w:val="1"/>
        </w:numPr>
        <w:shd w:val="clear" w:color="auto" w:fill="FFFFFF"/>
        <w:ind w:left="14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b/>
          <w:bCs/>
          <w:color w:val="576168"/>
          <w:kern w:val="0"/>
          <w:sz w:val="27"/>
          <w:szCs w:val="27"/>
          <w:bdr w:val="none" w:sz="0" w:space="0" w:color="auto" w:frame="1"/>
          <w:lang w:eastAsia="en-GB"/>
          <w14:ligatures w14:val="none"/>
        </w:rPr>
        <w:t>The right of access to data</w:t>
      </w:r>
      <w:r w:rsidRPr="00EB30D4">
        <w:rPr>
          <w:rFonts w:ascii="Arial" w:eastAsia="Times New Roman" w:hAnsi="Arial" w:cs="Arial"/>
          <w:color w:val="576168"/>
          <w:kern w:val="0"/>
          <w:sz w:val="27"/>
          <w:szCs w:val="27"/>
          <w:lang w:eastAsia="en-GB"/>
          <w14:ligatures w14:val="none"/>
        </w:rPr>
        <w:t> is the right to obtain confirmation from </w:t>
      </w:r>
      <w:r w:rsidRPr="00EB30D4">
        <w:rPr>
          <w:rFonts w:ascii="Arial" w:eastAsia="Times New Roman" w:hAnsi="Arial" w:cs="Arial"/>
          <w:b/>
          <w:bCs/>
          <w:color w:val="576168"/>
          <w:kern w:val="0"/>
          <w:sz w:val="27"/>
          <w:szCs w:val="27"/>
          <w:bdr w:val="none" w:sz="0" w:space="0" w:color="auto" w:frame="1"/>
          <w:lang w:eastAsia="en-GB"/>
          <w14:ligatures w14:val="none"/>
        </w:rPr>
        <w:t>AVG EDUCATION SERVICES LIMITED</w:t>
      </w:r>
      <w:r w:rsidRPr="00EB30D4">
        <w:rPr>
          <w:rFonts w:ascii="Arial" w:eastAsia="Times New Roman" w:hAnsi="Arial" w:cs="Arial"/>
          <w:color w:val="576168"/>
          <w:kern w:val="0"/>
          <w:sz w:val="27"/>
          <w:szCs w:val="27"/>
          <w:lang w:eastAsia="en-GB"/>
          <w14:ligatures w14:val="none"/>
        </w:rPr>
        <w:t> regarding the processing of personal data, as well as details of the processing activities, including making available to you a document containing the personal data processed by </w:t>
      </w:r>
      <w:r w:rsidR="004C375C">
        <w:rPr>
          <w:rFonts w:ascii="Arial" w:eastAsia="Times New Roman" w:hAnsi="Arial" w:cs="Arial"/>
          <w:b/>
          <w:bCs/>
          <w:color w:val="576168"/>
          <w:kern w:val="0"/>
          <w:sz w:val="27"/>
          <w:szCs w:val="27"/>
          <w:bdr w:val="none" w:sz="0" w:space="0" w:color="auto" w:frame="1"/>
          <w:lang w:eastAsia="en-GB"/>
          <w14:ligatures w14:val="none"/>
        </w:rPr>
        <w:t>RICHREACH EDUCATION LTD</w:t>
      </w:r>
    </w:p>
    <w:p w14:paraId="3B256B98" w14:textId="296F8498" w:rsidR="00EB30D4" w:rsidRPr="00EB30D4" w:rsidRDefault="00EB30D4" w:rsidP="00EB30D4">
      <w:pPr>
        <w:numPr>
          <w:ilvl w:val="0"/>
          <w:numId w:val="1"/>
        </w:numPr>
        <w:shd w:val="clear" w:color="auto" w:fill="FFFFFF"/>
        <w:ind w:left="14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b/>
          <w:bCs/>
          <w:color w:val="576168"/>
          <w:kern w:val="0"/>
          <w:sz w:val="27"/>
          <w:szCs w:val="27"/>
          <w:bdr w:val="none" w:sz="0" w:space="0" w:color="auto" w:frame="1"/>
          <w:lang w:eastAsia="en-GB"/>
          <w14:ligatures w14:val="none"/>
        </w:rPr>
        <w:t>The right to rectification</w:t>
      </w:r>
      <w:r w:rsidRPr="00EB30D4">
        <w:rPr>
          <w:rFonts w:ascii="Arial" w:eastAsia="Times New Roman" w:hAnsi="Arial" w:cs="Arial"/>
          <w:color w:val="576168"/>
          <w:kern w:val="0"/>
          <w:sz w:val="27"/>
          <w:szCs w:val="27"/>
          <w:lang w:eastAsia="en-GB"/>
          <w14:ligatures w14:val="none"/>
        </w:rPr>
        <w:t> is the right to obtain the correction and completion by </w:t>
      </w:r>
      <w:r>
        <w:rPr>
          <w:rFonts w:ascii="Arial" w:eastAsia="Times New Roman" w:hAnsi="Arial" w:cs="Arial"/>
          <w:b/>
          <w:bCs/>
          <w:color w:val="576168"/>
          <w:kern w:val="0"/>
          <w:sz w:val="27"/>
          <w:szCs w:val="27"/>
          <w:bdr w:val="none" w:sz="0" w:space="0" w:color="auto" w:frame="1"/>
          <w:lang w:eastAsia="en-GB"/>
          <w14:ligatures w14:val="none"/>
        </w:rPr>
        <w:t>RICHREACH EDUCATION LTD</w:t>
      </w:r>
      <w:r w:rsidRPr="00EB30D4">
        <w:rPr>
          <w:rFonts w:ascii="Arial" w:eastAsia="Times New Roman" w:hAnsi="Arial" w:cs="Arial"/>
          <w:color w:val="576168"/>
          <w:kern w:val="0"/>
          <w:sz w:val="27"/>
          <w:szCs w:val="27"/>
          <w:lang w:eastAsia="en-GB"/>
          <w14:ligatures w14:val="none"/>
        </w:rPr>
        <w:t xml:space="preserve"> of inaccurate or incomplete </w:t>
      </w:r>
      <w:proofErr w:type="gramStart"/>
      <w:r w:rsidRPr="00EB30D4">
        <w:rPr>
          <w:rFonts w:ascii="Arial" w:eastAsia="Times New Roman" w:hAnsi="Arial" w:cs="Arial"/>
          <w:color w:val="576168"/>
          <w:kern w:val="0"/>
          <w:sz w:val="27"/>
          <w:szCs w:val="27"/>
          <w:lang w:eastAsia="en-GB"/>
          <w14:ligatures w14:val="none"/>
        </w:rPr>
        <w:t>data;</w:t>
      </w:r>
      <w:proofErr w:type="gramEnd"/>
    </w:p>
    <w:p w14:paraId="259D7D70" w14:textId="1A0E9071" w:rsidR="00EB30D4" w:rsidRPr="00EB30D4" w:rsidRDefault="00EB30D4" w:rsidP="00EB30D4">
      <w:pPr>
        <w:numPr>
          <w:ilvl w:val="0"/>
          <w:numId w:val="1"/>
        </w:numPr>
        <w:shd w:val="clear" w:color="auto" w:fill="FFFFFF"/>
        <w:ind w:left="14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b/>
          <w:bCs/>
          <w:color w:val="576168"/>
          <w:kern w:val="0"/>
          <w:sz w:val="27"/>
          <w:szCs w:val="27"/>
          <w:bdr w:val="none" w:sz="0" w:space="0" w:color="auto" w:frame="1"/>
          <w:lang w:eastAsia="en-GB"/>
          <w14:ligatures w14:val="none"/>
        </w:rPr>
        <w:t>The right to delete data (the „right to be forgotten”)</w:t>
      </w:r>
      <w:r w:rsidRPr="00EB30D4">
        <w:rPr>
          <w:rFonts w:ascii="Arial" w:eastAsia="Times New Roman" w:hAnsi="Arial" w:cs="Arial"/>
          <w:color w:val="576168"/>
          <w:kern w:val="0"/>
          <w:sz w:val="27"/>
          <w:szCs w:val="27"/>
          <w:lang w:eastAsia="en-GB"/>
          <w14:ligatures w14:val="none"/>
        </w:rPr>
        <w:t> is the right to obtain the deletion of your personal data from the databases of </w:t>
      </w:r>
      <w:r>
        <w:rPr>
          <w:rFonts w:ascii="Arial" w:eastAsia="Times New Roman" w:hAnsi="Arial" w:cs="Arial"/>
          <w:b/>
          <w:bCs/>
          <w:color w:val="576168"/>
          <w:kern w:val="0"/>
          <w:sz w:val="27"/>
          <w:szCs w:val="27"/>
          <w:bdr w:val="none" w:sz="0" w:space="0" w:color="auto" w:frame="1"/>
          <w:lang w:eastAsia="en-GB"/>
          <w14:ligatures w14:val="none"/>
        </w:rPr>
        <w:t xml:space="preserve">RICHREACH EDUCATION </w:t>
      </w:r>
      <w:proofErr w:type="gramStart"/>
      <w:r>
        <w:rPr>
          <w:rFonts w:ascii="Arial" w:eastAsia="Times New Roman" w:hAnsi="Arial" w:cs="Arial"/>
          <w:b/>
          <w:bCs/>
          <w:color w:val="576168"/>
          <w:kern w:val="0"/>
          <w:sz w:val="27"/>
          <w:szCs w:val="27"/>
          <w:bdr w:val="none" w:sz="0" w:space="0" w:color="auto" w:frame="1"/>
          <w:lang w:eastAsia="en-GB"/>
          <w14:ligatures w14:val="none"/>
        </w:rPr>
        <w:t>LTD</w:t>
      </w:r>
      <w:r w:rsidRPr="00EB30D4">
        <w:rPr>
          <w:rFonts w:ascii="Arial" w:eastAsia="Times New Roman" w:hAnsi="Arial" w:cs="Arial"/>
          <w:color w:val="576168"/>
          <w:kern w:val="0"/>
          <w:sz w:val="27"/>
          <w:szCs w:val="27"/>
          <w:lang w:eastAsia="en-GB"/>
          <w14:ligatures w14:val="none"/>
        </w:rPr>
        <w:t>  to</w:t>
      </w:r>
      <w:proofErr w:type="gramEnd"/>
      <w:r w:rsidRPr="00EB30D4">
        <w:rPr>
          <w:rFonts w:ascii="Arial" w:eastAsia="Times New Roman" w:hAnsi="Arial" w:cs="Arial"/>
          <w:color w:val="576168"/>
          <w:kern w:val="0"/>
          <w:sz w:val="27"/>
          <w:szCs w:val="27"/>
          <w:lang w:eastAsia="en-GB"/>
          <w14:ligatures w14:val="none"/>
        </w:rPr>
        <w:t xml:space="preserve"> the extent that the conditions provided by the law are complied with;</w:t>
      </w:r>
    </w:p>
    <w:p w14:paraId="25E1F5A6" w14:textId="77777777" w:rsidR="00EB30D4" w:rsidRPr="00EB30D4" w:rsidRDefault="00EB30D4" w:rsidP="00EB30D4">
      <w:pPr>
        <w:numPr>
          <w:ilvl w:val="0"/>
          <w:numId w:val="1"/>
        </w:numPr>
        <w:shd w:val="clear" w:color="auto" w:fill="FFFFFF"/>
        <w:ind w:left="14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b/>
          <w:bCs/>
          <w:color w:val="576168"/>
          <w:kern w:val="0"/>
          <w:sz w:val="27"/>
          <w:szCs w:val="27"/>
          <w:bdr w:val="none" w:sz="0" w:space="0" w:color="auto" w:frame="1"/>
          <w:lang w:eastAsia="en-GB"/>
          <w14:ligatures w14:val="none"/>
        </w:rPr>
        <w:t>The right to restrict processing</w:t>
      </w:r>
      <w:r w:rsidRPr="00EB30D4">
        <w:rPr>
          <w:rFonts w:ascii="Arial" w:eastAsia="Times New Roman" w:hAnsi="Arial" w:cs="Arial"/>
          <w:color w:val="576168"/>
          <w:kern w:val="0"/>
          <w:sz w:val="27"/>
          <w:szCs w:val="27"/>
          <w:lang w:eastAsia="en-GB"/>
          <w14:ligatures w14:val="none"/>
        </w:rPr>
        <w:t xml:space="preserve">, in the cases and under the conditions stipulated by the </w:t>
      </w:r>
      <w:proofErr w:type="gramStart"/>
      <w:r w:rsidRPr="00EB30D4">
        <w:rPr>
          <w:rFonts w:ascii="Arial" w:eastAsia="Times New Roman" w:hAnsi="Arial" w:cs="Arial"/>
          <w:color w:val="576168"/>
          <w:kern w:val="0"/>
          <w:sz w:val="27"/>
          <w:szCs w:val="27"/>
          <w:lang w:eastAsia="en-GB"/>
          <w14:ligatures w14:val="none"/>
        </w:rPr>
        <w:t>law;</w:t>
      </w:r>
      <w:proofErr w:type="gramEnd"/>
    </w:p>
    <w:p w14:paraId="6899B17A" w14:textId="57265DAD" w:rsidR="00EB30D4" w:rsidRPr="00EB30D4" w:rsidRDefault="00EB30D4" w:rsidP="00EB30D4">
      <w:pPr>
        <w:numPr>
          <w:ilvl w:val="0"/>
          <w:numId w:val="1"/>
        </w:numPr>
        <w:shd w:val="clear" w:color="auto" w:fill="FFFFFF"/>
        <w:ind w:left="14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b/>
          <w:bCs/>
          <w:color w:val="576168"/>
          <w:kern w:val="0"/>
          <w:sz w:val="27"/>
          <w:szCs w:val="27"/>
          <w:bdr w:val="none" w:sz="0" w:space="0" w:color="auto" w:frame="1"/>
          <w:lang w:eastAsia="en-GB"/>
          <w14:ligatures w14:val="none"/>
        </w:rPr>
        <w:t>The right to data portability</w:t>
      </w:r>
      <w:r w:rsidRPr="00EB30D4">
        <w:rPr>
          <w:rFonts w:ascii="Arial" w:eastAsia="Times New Roman" w:hAnsi="Arial" w:cs="Arial"/>
          <w:color w:val="576168"/>
          <w:kern w:val="0"/>
          <w:sz w:val="27"/>
          <w:szCs w:val="27"/>
          <w:lang w:eastAsia="en-GB"/>
          <w14:ligatures w14:val="none"/>
        </w:rPr>
        <w:t>, respectively </w:t>
      </w:r>
      <w:r w:rsidRPr="00EB30D4">
        <w:rPr>
          <w:rFonts w:ascii="Arial" w:eastAsia="Times New Roman" w:hAnsi="Arial" w:cs="Arial"/>
          <w:b/>
          <w:bCs/>
          <w:color w:val="576168"/>
          <w:kern w:val="0"/>
          <w:sz w:val="27"/>
          <w:szCs w:val="27"/>
          <w:bdr w:val="none" w:sz="0" w:space="0" w:color="auto" w:frame="1"/>
          <w:lang w:eastAsia="en-GB"/>
          <w14:ligatures w14:val="none"/>
        </w:rPr>
        <w:t>(</w:t>
      </w:r>
      <w:proofErr w:type="spellStart"/>
      <w:r w:rsidRPr="00EB30D4">
        <w:rPr>
          <w:rFonts w:ascii="Arial" w:eastAsia="Times New Roman" w:hAnsi="Arial" w:cs="Arial"/>
          <w:b/>
          <w:bCs/>
          <w:color w:val="576168"/>
          <w:kern w:val="0"/>
          <w:sz w:val="27"/>
          <w:szCs w:val="27"/>
          <w:bdr w:val="none" w:sz="0" w:space="0" w:color="auto" w:frame="1"/>
          <w:lang w:eastAsia="en-GB"/>
          <w14:ligatures w14:val="none"/>
        </w:rPr>
        <w:t>i</w:t>
      </w:r>
      <w:proofErr w:type="spellEnd"/>
      <w:r w:rsidRPr="00EB30D4">
        <w:rPr>
          <w:rFonts w:ascii="Arial" w:eastAsia="Times New Roman" w:hAnsi="Arial" w:cs="Arial"/>
          <w:b/>
          <w:bCs/>
          <w:color w:val="576168"/>
          <w:kern w:val="0"/>
          <w:sz w:val="27"/>
          <w:szCs w:val="27"/>
          <w:bdr w:val="none" w:sz="0" w:space="0" w:color="auto" w:frame="1"/>
          <w:lang w:eastAsia="en-GB"/>
          <w14:ligatures w14:val="none"/>
        </w:rPr>
        <w:t>)</w:t>
      </w:r>
      <w:r w:rsidRPr="00EB30D4">
        <w:rPr>
          <w:rFonts w:ascii="Arial" w:eastAsia="Times New Roman" w:hAnsi="Arial" w:cs="Arial"/>
          <w:color w:val="576168"/>
          <w:kern w:val="0"/>
          <w:sz w:val="27"/>
          <w:szCs w:val="27"/>
          <w:lang w:eastAsia="en-GB"/>
          <w14:ligatures w14:val="none"/>
        </w:rPr>
        <w:t> the right to receive personal data in a structured way, commonly used and in an easy-to-read format, and (</w:t>
      </w:r>
      <w:r w:rsidRPr="00EB30D4">
        <w:rPr>
          <w:rFonts w:ascii="Arial" w:eastAsia="Times New Roman" w:hAnsi="Arial" w:cs="Arial"/>
          <w:b/>
          <w:bCs/>
          <w:color w:val="576168"/>
          <w:kern w:val="0"/>
          <w:sz w:val="27"/>
          <w:szCs w:val="27"/>
          <w:bdr w:val="none" w:sz="0" w:space="0" w:color="auto" w:frame="1"/>
          <w:lang w:eastAsia="en-GB"/>
          <w14:ligatures w14:val="none"/>
        </w:rPr>
        <w:t>ii</w:t>
      </w:r>
      <w:r w:rsidRPr="00EB30D4">
        <w:rPr>
          <w:rFonts w:ascii="Arial" w:eastAsia="Times New Roman" w:hAnsi="Arial" w:cs="Arial"/>
          <w:color w:val="576168"/>
          <w:kern w:val="0"/>
          <w:sz w:val="27"/>
          <w:szCs w:val="27"/>
          <w:lang w:eastAsia="en-GB"/>
          <w14:ligatures w14:val="none"/>
        </w:rPr>
        <w:t>) the right for these data to be sent by </w:t>
      </w:r>
      <w:r>
        <w:rPr>
          <w:rFonts w:ascii="Arial" w:eastAsia="Times New Roman" w:hAnsi="Arial" w:cs="Arial"/>
          <w:b/>
          <w:bCs/>
          <w:color w:val="576168"/>
          <w:kern w:val="0"/>
          <w:sz w:val="27"/>
          <w:szCs w:val="27"/>
          <w:bdr w:val="none" w:sz="0" w:space="0" w:color="auto" w:frame="1"/>
          <w:lang w:eastAsia="en-GB"/>
          <w14:ligatures w14:val="none"/>
        </w:rPr>
        <w:t>RICHREACH EDUCATION LTD</w:t>
      </w:r>
      <w:r w:rsidRPr="00EB30D4">
        <w:rPr>
          <w:rFonts w:ascii="Arial" w:eastAsia="Times New Roman" w:hAnsi="Arial" w:cs="Arial"/>
          <w:color w:val="576168"/>
          <w:kern w:val="0"/>
          <w:sz w:val="27"/>
          <w:szCs w:val="27"/>
          <w:lang w:eastAsia="en-GB"/>
          <w14:ligatures w14:val="none"/>
        </w:rPr>
        <w:t xml:space="preserve"> to another data operator, to the extent that the conditions provided by law are complied </w:t>
      </w:r>
      <w:proofErr w:type="gramStart"/>
      <w:r w:rsidRPr="00EB30D4">
        <w:rPr>
          <w:rFonts w:ascii="Arial" w:eastAsia="Times New Roman" w:hAnsi="Arial" w:cs="Arial"/>
          <w:color w:val="576168"/>
          <w:kern w:val="0"/>
          <w:sz w:val="27"/>
          <w:szCs w:val="27"/>
          <w:lang w:eastAsia="en-GB"/>
          <w14:ligatures w14:val="none"/>
        </w:rPr>
        <w:t>with;</w:t>
      </w:r>
      <w:proofErr w:type="gramEnd"/>
    </w:p>
    <w:p w14:paraId="6B3A7CCB" w14:textId="77777777" w:rsidR="00EB30D4" w:rsidRPr="00EB30D4" w:rsidRDefault="00EB30D4" w:rsidP="00EB30D4">
      <w:pPr>
        <w:numPr>
          <w:ilvl w:val="0"/>
          <w:numId w:val="1"/>
        </w:numPr>
        <w:shd w:val="clear" w:color="auto" w:fill="FFFFFF"/>
        <w:ind w:left="14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b/>
          <w:bCs/>
          <w:color w:val="576168"/>
          <w:kern w:val="0"/>
          <w:sz w:val="27"/>
          <w:szCs w:val="27"/>
          <w:bdr w:val="none" w:sz="0" w:space="0" w:color="auto" w:frame="1"/>
          <w:lang w:eastAsia="en-GB"/>
          <w14:ligatures w14:val="none"/>
        </w:rPr>
        <w:t>The right to oppose</w:t>
      </w:r>
      <w:r w:rsidRPr="00EB30D4">
        <w:rPr>
          <w:rFonts w:ascii="Arial" w:eastAsia="Times New Roman" w:hAnsi="Arial" w:cs="Arial"/>
          <w:color w:val="576168"/>
          <w:kern w:val="0"/>
          <w:sz w:val="27"/>
          <w:szCs w:val="27"/>
          <w:lang w:eastAsia="en-GB"/>
          <w14:ligatures w14:val="none"/>
        </w:rPr>
        <w:t xml:space="preserve"> is the right to oppose the processing of personal data (including through the creation of profiles) for reasons related to the particular situation of the data subject, under the conditions provided by </w:t>
      </w:r>
      <w:proofErr w:type="gramStart"/>
      <w:r w:rsidRPr="00EB30D4">
        <w:rPr>
          <w:rFonts w:ascii="Arial" w:eastAsia="Times New Roman" w:hAnsi="Arial" w:cs="Arial"/>
          <w:color w:val="576168"/>
          <w:kern w:val="0"/>
          <w:sz w:val="27"/>
          <w:szCs w:val="27"/>
          <w:lang w:eastAsia="en-GB"/>
          <w14:ligatures w14:val="none"/>
        </w:rPr>
        <w:t>law;</w:t>
      </w:r>
      <w:proofErr w:type="gramEnd"/>
    </w:p>
    <w:p w14:paraId="3DD27208" w14:textId="77777777" w:rsidR="00EB30D4" w:rsidRPr="00EB30D4" w:rsidRDefault="00EB30D4" w:rsidP="00EB30D4">
      <w:pPr>
        <w:numPr>
          <w:ilvl w:val="0"/>
          <w:numId w:val="1"/>
        </w:numPr>
        <w:shd w:val="clear" w:color="auto" w:fill="FFFFFF"/>
        <w:ind w:left="14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b/>
          <w:bCs/>
          <w:color w:val="576168"/>
          <w:kern w:val="0"/>
          <w:sz w:val="27"/>
          <w:szCs w:val="27"/>
          <w:bdr w:val="none" w:sz="0" w:space="0" w:color="auto" w:frame="1"/>
          <w:lang w:eastAsia="en-GB"/>
          <w14:ligatures w14:val="none"/>
        </w:rPr>
        <w:t>The right not to be subjected to an automatic individual decision</w:t>
      </w:r>
      <w:r w:rsidRPr="00EB30D4">
        <w:rPr>
          <w:rFonts w:ascii="Arial" w:eastAsia="Times New Roman" w:hAnsi="Arial" w:cs="Arial"/>
          <w:color w:val="576168"/>
          <w:kern w:val="0"/>
          <w:sz w:val="27"/>
          <w:szCs w:val="27"/>
          <w:lang w:eastAsia="en-GB"/>
          <w14:ligatures w14:val="none"/>
        </w:rPr>
        <w:t>, that is, the right not to be the subject of a decision taken solely on the basis of automatic processing activities, except when this type of activity is (</w:t>
      </w:r>
      <w:proofErr w:type="spellStart"/>
      <w:r w:rsidRPr="00EB30D4">
        <w:rPr>
          <w:rFonts w:ascii="Arial" w:eastAsia="Times New Roman" w:hAnsi="Arial" w:cs="Arial"/>
          <w:b/>
          <w:bCs/>
          <w:color w:val="576168"/>
          <w:kern w:val="0"/>
          <w:sz w:val="27"/>
          <w:szCs w:val="27"/>
          <w:bdr w:val="none" w:sz="0" w:space="0" w:color="auto" w:frame="1"/>
          <w:lang w:eastAsia="en-GB"/>
          <w14:ligatures w14:val="none"/>
        </w:rPr>
        <w:t>i</w:t>
      </w:r>
      <w:proofErr w:type="spellEnd"/>
      <w:r w:rsidRPr="00EB30D4">
        <w:rPr>
          <w:rFonts w:ascii="Arial" w:eastAsia="Times New Roman" w:hAnsi="Arial" w:cs="Arial"/>
          <w:color w:val="576168"/>
          <w:kern w:val="0"/>
          <w:sz w:val="27"/>
          <w:szCs w:val="27"/>
          <w:lang w:eastAsia="en-GB"/>
          <w14:ligatures w14:val="none"/>
        </w:rPr>
        <w:t>) necessary for the conclusion and / or the execution of a contract between the parties, (</w:t>
      </w:r>
      <w:r w:rsidRPr="00EB30D4">
        <w:rPr>
          <w:rFonts w:ascii="Arial" w:eastAsia="Times New Roman" w:hAnsi="Arial" w:cs="Arial"/>
          <w:b/>
          <w:bCs/>
          <w:color w:val="576168"/>
          <w:kern w:val="0"/>
          <w:sz w:val="27"/>
          <w:szCs w:val="27"/>
          <w:bdr w:val="none" w:sz="0" w:space="0" w:color="auto" w:frame="1"/>
          <w:lang w:eastAsia="en-GB"/>
          <w14:ligatures w14:val="none"/>
        </w:rPr>
        <w:t>ii</w:t>
      </w:r>
      <w:r w:rsidRPr="00EB30D4">
        <w:rPr>
          <w:rFonts w:ascii="Arial" w:eastAsia="Times New Roman" w:hAnsi="Arial" w:cs="Arial"/>
          <w:color w:val="576168"/>
          <w:kern w:val="0"/>
          <w:sz w:val="27"/>
          <w:szCs w:val="27"/>
          <w:lang w:eastAsia="en-GB"/>
          <w14:ligatures w14:val="none"/>
        </w:rPr>
        <w:t>) a requirement of the legislation in force, (</w:t>
      </w:r>
      <w:r w:rsidRPr="00EB30D4">
        <w:rPr>
          <w:rFonts w:ascii="Arial" w:eastAsia="Times New Roman" w:hAnsi="Arial" w:cs="Arial"/>
          <w:b/>
          <w:bCs/>
          <w:color w:val="576168"/>
          <w:kern w:val="0"/>
          <w:sz w:val="27"/>
          <w:szCs w:val="27"/>
          <w:bdr w:val="none" w:sz="0" w:space="0" w:color="auto" w:frame="1"/>
          <w:lang w:eastAsia="en-GB"/>
          <w14:ligatures w14:val="none"/>
        </w:rPr>
        <w:t>iii</w:t>
      </w:r>
      <w:r w:rsidRPr="00EB30D4">
        <w:rPr>
          <w:rFonts w:ascii="Arial" w:eastAsia="Times New Roman" w:hAnsi="Arial" w:cs="Arial"/>
          <w:color w:val="576168"/>
          <w:kern w:val="0"/>
          <w:sz w:val="27"/>
          <w:szCs w:val="27"/>
          <w:lang w:eastAsia="en-GB"/>
          <w14:ligatures w14:val="none"/>
        </w:rPr>
        <w:t>) has been expressly accepted by the data subject.</w:t>
      </w:r>
    </w:p>
    <w:p w14:paraId="4D6D612A"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In the cases identified under points (</w:t>
      </w:r>
      <w:proofErr w:type="spellStart"/>
      <w:r w:rsidRPr="00EB30D4">
        <w:rPr>
          <w:rFonts w:ascii="Arial" w:eastAsia="Times New Roman" w:hAnsi="Arial" w:cs="Arial"/>
          <w:color w:val="576168"/>
          <w:kern w:val="0"/>
          <w:sz w:val="27"/>
          <w:szCs w:val="27"/>
          <w:lang w:eastAsia="en-GB"/>
          <w14:ligatures w14:val="none"/>
        </w:rPr>
        <w:t>i</w:t>
      </w:r>
      <w:proofErr w:type="spellEnd"/>
      <w:r w:rsidRPr="00EB30D4">
        <w:rPr>
          <w:rFonts w:ascii="Arial" w:eastAsia="Times New Roman" w:hAnsi="Arial" w:cs="Arial"/>
          <w:color w:val="576168"/>
          <w:kern w:val="0"/>
          <w:sz w:val="27"/>
          <w:szCs w:val="27"/>
          <w:lang w:eastAsia="en-GB"/>
          <w14:ligatures w14:val="none"/>
        </w:rPr>
        <w:t>) and (iii), the data subject has the right to express his / her point of view, to obtain human intervention and to challenge that decision.</w:t>
      </w:r>
    </w:p>
    <w:p w14:paraId="7835744D" w14:textId="77777777" w:rsidR="00EB30D4" w:rsidRPr="00EB30D4" w:rsidRDefault="00EB30D4" w:rsidP="00EB30D4">
      <w:pPr>
        <w:numPr>
          <w:ilvl w:val="0"/>
          <w:numId w:val="2"/>
        </w:numPr>
        <w:shd w:val="clear" w:color="auto" w:fill="FFFFFF"/>
        <w:ind w:left="14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b/>
          <w:bCs/>
          <w:color w:val="576168"/>
          <w:kern w:val="0"/>
          <w:sz w:val="27"/>
          <w:szCs w:val="27"/>
          <w:bdr w:val="none" w:sz="0" w:space="0" w:color="auto" w:frame="1"/>
          <w:lang w:eastAsia="en-GB"/>
          <w14:ligatures w14:val="none"/>
        </w:rPr>
        <w:lastRenderedPageBreak/>
        <w:t>The right to address the National Supervisory Authority for Personal Data Processing or to the competent courts</w:t>
      </w:r>
      <w:r w:rsidRPr="00EB30D4">
        <w:rPr>
          <w:rFonts w:ascii="Arial" w:eastAsia="Times New Roman" w:hAnsi="Arial" w:cs="Arial"/>
          <w:color w:val="576168"/>
          <w:kern w:val="0"/>
          <w:sz w:val="27"/>
          <w:szCs w:val="27"/>
          <w:lang w:eastAsia="en-GB"/>
          <w14:ligatures w14:val="none"/>
        </w:rPr>
        <w:t>, insofar as it deems necessary.</w:t>
      </w:r>
    </w:p>
    <w:p w14:paraId="35BBAB54" w14:textId="77777777" w:rsidR="00EB30D4" w:rsidRPr="00EB30D4" w:rsidRDefault="00EB30D4" w:rsidP="00EB30D4">
      <w:pPr>
        <w:shd w:val="clear" w:color="auto" w:fill="FFFFFF"/>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b/>
          <w:bCs/>
          <w:color w:val="576168"/>
          <w:kern w:val="0"/>
          <w:sz w:val="27"/>
          <w:szCs w:val="27"/>
          <w:bdr w:val="none" w:sz="0" w:space="0" w:color="auto" w:frame="1"/>
          <w:lang w:eastAsia="en-GB"/>
          <w14:ligatures w14:val="none"/>
        </w:rPr>
        <w:t>DATA LOCATION</w:t>
      </w:r>
    </w:p>
    <w:p w14:paraId="7BA88B01" w14:textId="77777777" w:rsidR="00EB30D4" w:rsidRPr="00EB30D4" w:rsidRDefault="00EB30D4" w:rsidP="00EB30D4">
      <w:pPr>
        <w:shd w:val="clear" w:color="auto" w:fill="FFFFFF"/>
        <w:spacing w:after="240"/>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Data is stored within the territory of the European Union in full compliance with legal requirements and in conditions of maximum safety and protection.</w:t>
      </w:r>
    </w:p>
    <w:p w14:paraId="0BE9AF3C" w14:textId="466A486E" w:rsidR="00EB30D4" w:rsidRPr="00EB30D4" w:rsidRDefault="00EB30D4" w:rsidP="00EB30D4">
      <w:pPr>
        <w:shd w:val="clear" w:color="auto" w:fill="FFFFFF"/>
        <w:textAlignment w:val="baseline"/>
        <w:rPr>
          <w:rFonts w:ascii="Arial" w:eastAsia="Times New Roman" w:hAnsi="Arial" w:cs="Arial"/>
          <w:color w:val="576168"/>
          <w:kern w:val="0"/>
          <w:sz w:val="27"/>
          <w:szCs w:val="27"/>
          <w:lang w:eastAsia="en-GB"/>
          <w14:ligatures w14:val="none"/>
        </w:rPr>
      </w:pPr>
      <w:r>
        <w:rPr>
          <w:rFonts w:ascii="Arial" w:eastAsia="Times New Roman" w:hAnsi="Arial" w:cs="Arial"/>
          <w:b/>
          <w:bCs/>
          <w:color w:val="576168"/>
          <w:kern w:val="0"/>
          <w:sz w:val="27"/>
          <w:szCs w:val="27"/>
          <w:bdr w:val="none" w:sz="0" w:space="0" w:color="auto" w:frame="1"/>
          <w:lang w:eastAsia="en-GB"/>
          <w14:ligatures w14:val="none"/>
        </w:rPr>
        <w:t xml:space="preserve">RICHREACH EDUCATION </w:t>
      </w:r>
      <w:proofErr w:type="gramStart"/>
      <w:r>
        <w:rPr>
          <w:rFonts w:ascii="Arial" w:eastAsia="Times New Roman" w:hAnsi="Arial" w:cs="Arial"/>
          <w:b/>
          <w:bCs/>
          <w:color w:val="576168"/>
          <w:kern w:val="0"/>
          <w:sz w:val="27"/>
          <w:szCs w:val="27"/>
          <w:bdr w:val="none" w:sz="0" w:space="0" w:color="auto" w:frame="1"/>
          <w:lang w:eastAsia="en-GB"/>
          <w14:ligatures w14:val="none"/>
        </w:rPr>
        <w:t>LTD</w:t>
      </w:r>
      <w:r w:rsidRPr="00EB30D4">
        <w:rPr>
          <w:rFonts w:ascii="Arial" w:eastAsia="Times New Roman" w:hAnsi="Arial" w:cs="Arial"/>
          <w:color w:val="576168"/>
          <w:kern w:val="0"/>
          <w:sz w:val="27"/>
          <w:szCs w:val="27"/>
          <w:lang w:eastAsia="en-GB"/>
          <w14:ligatures w14:val="none"/>
        </w:rPr>
        <w:t>  as</w:t>
      </w:r>
      <w:proofErr w:type="gramEnd"/>
      <w:r w:rsidRPr="00EB30D4">
        <w:rPr>
          <w:rFonts w:ascii="Arial" w:eastAsia="Times New Roman" w:hAnsi="Arial" w:cs="Arial"/>
          <w:color w:val="576168"/>
          <w:kern w:val="0"/>
          <w:sz w:val="27"/>
          <w:szCs w:val="27"/>
          <w:lang w:eastAsia="en-GB"/>
          <w14:ligatures w14:val="none"/>
        </w:rPr>
        <w:t xml:space="preserve"> author, owner and administrator of the website, observes the private nature and security of the processing of personal data of each individual accessing the application, respectively our website.</w:t>
      </w:r>
    </w:p>
    <w:p w14:paraId="1EF44CAB" w14:textId="19425B9D" w:rsidR="00EB30D4" w:rsidRPr="00EB30D4" w:rsidRDefault="00EB30D4" w:rsidP="00EB30D4">
      <w:pPr>
        <w:shd w:val="clear" w:color="auto" w:fill="FFFFFF"/>
        <w:textAlignment w:val="baseline"/>
        <w:rPr>
          <w:rFonts w:ascii="Arial" w:eastAsia="Times New Roman" w:hAnsi="Arial" w:cs="Arial"/>
          <w:color w:val="576168"/>
          <w:kern w:val="0"/>
          <w:sz w:val="27"/>
          <w:szCs w:val="27"/>
          <w:lang w:eastAsia="en-GB"/>
          <w14:ligatures w14:val="none"/>
        </w:rPr>
      </w:pPr>
      <w:r>
        <w:rPr>
          <w:rFonts w:ascii="Arial" w:eastAsia="Times New Roman" w:hAnsi="Arial" w:cs="Arial"/>
          <w:b/>
          <w:bCs/>
          <w:color w:val="576168"/>
          <w:kern w:val="0"/>
          <w:sz w:val="27"/>
          <w:szCs w:val="27"/>
          <w:bdr w:val="none" w:sz="0" w:space="0" w:color="auto" w:frame="1"/>
          <w:lang w:eastAsia="en-GB"/>
          <w14:ligatures w14:val="none"/>
        </w:rPr>
        <w:t>RICHREACH EDUCATION LTD</w:t>
      </w:r>
      <w:r w:rsidRPr="00EB30D4">
        <w:rPr>
          <w:rFonts w:ascii="Arial" w:eastAsia="Times New Roman" w:hAnsi="Arial" w:cs="Arial"/>
          <w:color w:val="576168"/>
          <w:kern w:val="0"/>
          <w:sz w:val="27"/>
          <w:szCs w:val="27"/>
          <w:lang w:eastAsia="en-GB"/>
          <w14:ligatures w14:val="none"/>
        </w:rPr>
        <w:t>  team tries to protect as much as possible the right to privacy and the image of the users of the website. We aim to offer you, the website users, and a safe online experience that does not adversely affect your personal life. In this regard, we make every effort to ensure that the information you enter in our database is used only for the purposes described in this chapter.</w:t>
      </w:r>
    </w:p>
    <w:p w14:paraId="1D2DF49F" w14:textId="50A3E641" w:rsidR="00EB30D4" w:rsidRPr="00EB30D4" w:rsidRDefault="00EB30D4" w:rsidP="00EB30D4">
      <w:pPr>
        <w:shd w:val="clear" w:color="auto" w:fill="FFFFFF"/>
        <w:textAlignment w:val="baseline"/>
        <w:rPr>
          <w:rFonts w:ascii="Arial" w:eastAsia="Times New Roman" w:hAnsi="Arial" w:cs="Arial"/>
          <w:color w:val="576168"/>
          <w:kern w:val="0"/>
          <w:sz w:val="27"/>
          <w:szCs w:val="27"/>
          <w:lang w:eastAsia="en-GB"/>
          <w14:ligatures w14:val="none"/>
        </w:rPr>
      </w:pPr>
      <w:r>
        <w:rPr>
          <w:rFonts w:ascii="Arial" w:eastAsia="Times New Roman" w:hAnsi="Arial" w:cs="Arial"/>
          <w:b/>
          <w:bCs/>
          <w:color w:val="576168"/>
          <w:kern w:val="0"/>
          <w:sz w:val="27"/>
          <w:szCs w:val="27"/>
          <w:bdr w:val="none" w:sz="0" w:space="0" w:color="auto" w:frame="1"/>
          <w:lang w:eastAsia="en-GB"/>
          <w14:ligatures w14:val="none"/>
        </w:rPr>
        <w:t>RICHREACH EDUCATION LTD</w:t>
      </w:r>
      <w:r w:rsidRPr="00EB30D4">
        <w:rPr>
          <w:rFonts w:ascii="Arial" w:eastAsia="Times New Roman" w:hAnsi="Arial" w:cs="Arial"/>
          <w:color w:val="576168"/>
          <w:kern w:val="0"/>
          <w:sz w:val="27"/>
          <w:szCs w:val="27"/>
          <w:lang w:eastAsia="en-GB"/>
          <w14:ligatures w14:val="none"/>
        </w:rPr>
        <w:t> undertakes to safely manage, solely for the purposes presented herein (</w:t>
      </w:r>
      <w:r w:rsidRPr="00EB30D4">
        <w:rPr>
          <w:rFonts w:ascii="Arial" w:eastAsia="Times New Roman" w:hAnsi="Arial" w:cs="Arial"/>
          <w:b/>
          <w:bCs/>
          <w:i/>
          <w:iCs/>
          <w:color w:val="576168"/>
          <w:kern w:val="0"/>
          <w:sz w:val="27"/>
          <w:szCs w:val="27"/>
          <w:bdr w:val="none" w:sz="0" w:space="0" w:color="auto" w:frame="1"/>
          <w:lang w:eastAsia="en-GB"/>
          <w14:ligatures w14:val="none"/>
        </w:rPr>
        <w:t>Ch. ii</w:t>
      </w:r>
      <w:r w:rsidRPr="00EB30D4">
        <w:rPr>
          <w:rFonts w:ascii="Arial" w:eastAsia="Times New Roman" w:hAnsi="Arial" w:cs="Arial"/>
          <w:color w:val="576168"/>
          <w:kern w:val="0"/>
          <w:sz w:val="27"/>
          <w:szCs w:val="27"/>
          <w:lang w:eastAsia="en-GB"/>
          <w14:ligatures w14:val="none"/>
        </w:rPr>
        <w:t xml:space="preserve">), the personal data provided to us by the users. We use the information collected on the website to manage your account registration, solve your requests, improve our website, and consult our users </w:t>
      </w:r>
      <w:proofErr w:type="gramStart"/>
      <w:r w:rsidRPr="00EB30D4">
        <w:rPr>
          <w:rFonts w:ascii="Arial" w:eastAsia="Times New Roman" w:hAnsi="Arial" w:cs="Arial"/>
          <w:color w:val="576168"/>
          <w:kern w:val="0"/>
          <w:sz w:val="27"/>
          <w:szCs w:val="27"/>
          <w:lang w:eastAsia="en-GB"/>
          <w14:ligatures w14:val="none"/>
        </w:rPr>
        <w:t>in order to</w:t>
      </w:r>
      <w:proofErr w:type="gramEnd"/>
      <w:r w:rsidRPr="00EB30D4">
        <w:rPr>
          <w:rFonts w:ascii="Arial" w:eastAsia="Times New Roman" w:hAnsi="Arial" w:cs="Arial"/>
          <w:color w:val="576168"/>
          <w:kern w:val="0"/>
          <w:sz w:val="27"/>
          <w:szCs w:val="27"/>
          <w:lang w:eastAsia="en-GB"/>
          <w14:ligatures w14:val="none"/>
        </w:rPr>
        <w:t xml:space="preserve"> increase the quality of our products and services.</w:t>
      </w:r>
    </w:p>
    <w:p w14:paraId="070E2998" w14:textId="4921BDCC" w:rsidR="00EB30D4" w:rsidRPr="00EB30D4" w:rsidRDefault="00EB30D4" w:rsidP="00EB30D4">
      <w:pPr>
        <w:shd w:val="clear" w:color="auto" w:fill="FFFFFF"/>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By creating and signing up in your account, you agree to the use of your personal data, to be informed by e-mail or other forms of communication on website updates, new opportunities offered by </w:t>
      </w:r>
      <w:r>
        <w:rPr>
          <w:rFonts w:ascii="Arial" w:eastAsia="Times New Roman" w:hAnsi="Arial" w:cs="Arial"/>
          <w:b/>
          <w:bCs/>
          <w:color w:val="576168"/>
          <w:kern w:val="0"/>
          <w:sz w:val="27"/>
          <w:szCs w:val="27"/>
          <w:bdr w:val="none" w:sz="0" w:space="0" w:color="auto" w:frame="1"/>
          <w:lang w:eastAsia="en-GB"/>
          <w14:ligatures w14:val="none"/>
        </w:rPr>
        <w:t>RICHREACH EDUCATION LTD</w:t>
      </w:r>
      <w:r w:rsidRPr="00EB30D4">
        <w:rPr>
          <w:rFonts w:ascii="Arial" w:eastAsia="Times New Roman" w:hAnsi="Arial" w:cs="Arial"/>
          <w:color w:val="576168"/>
          <w:kern w:val="0"/>
          <w:sz w:val="27"/>
          <w:szCs w:val="27"/>
          <w:lang w:eastAsia="en-GB"/>
          <w14:ligatures w14:val="none"/>
        </w:rPr>
        <w:t>, and on the additional information that is in your interest, as well as newsletters with useful information.</w:t>
      </w:r>
    </w:p>
    <w:p w14:paraId="455E57AD" w14:textId="4C560E3B" w:rsidR="00EB30D4" w:rsidRPr="00EB30D4" w:rsidRDefault="00EB30D4" w:rsidP="00EB30D4">
      <w:pPr>
        <w:shd w:val="clear" w:color="auto" w:fill="FFFFFF"/>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Any information provided by you through the website will be deemed as and will represent your express consent that your personal data will be used by </w:t>
      </w:r>
      <w:r>
        <w:rPr>
          <w:rFonts w:ascii="Arial" w:eastAsia="Times New Roman" w:hAnsi="Arial" w:cs="Arial"/>
          <w:b/>
          <w:bCs/>
          <w:color w:val="576168"/>
          <w:kern w:val="0"/>
          <w:sz w:val="27"/>
          <w:szCs w:val="27"/>
          <w:bdr w:val="none" w:sz="0" w:space="0" w:color="auto" w:frame="1"/>
          <w:lang w:eastAsia="en-GB"/>
          <w14:ligatures w14:val="none"/>
        </w:rPr>
        <w:t>RICHREACH EDUCATION LTD</w:t>
      </w:r>
      <w:r w:rsidRPr="00EB30D4">
        <w:rPr>
          <w:rFonts w:ascii="Arial" w:eastAsia="Times New Roman" w:hAnsi="Arial" w:cs="Arial"/>
          <w:b/>
          <w:bCs/>
          <w:color w:val="576168"/>
          <w:kern w:val="0"/>
          <w:sz w:val="27"/>
          <w:szCs w:val="27"/>
          <w:bdr w:val="none" w:sz="0" w:space="0" w:color="auto" w:frame="1"/>
          <w:lang w:eastAsia="en-GB"/>
          <w14:ligatures w14:val="none"/>
        </w:rPr>
        <w:t>.</w:t>
      </w:r>
      <w:r w:rsidRPr="00EB30D4">
        <w:rPr>
          <w:rFonts w:ascii="Arial" w:eastAsia="Times New Roman" w:hAnsi="Arial" w:cs="Arial"/>
          <w:color w:val="576168"/>
          <w:kern w:val="0"/>
          <w:sz w:val="27"/>
          <w:szCs w:val="27"/>
          <w:lang w:eastAsia="en-GB"/>
          <w14:ligatures w14:val="none"/>
        </w:rPr>
        <w:t> for the purposes stated herein.</w:t>
      </w:r>
    </w:p>
    <w:p w14:paraId="4F566F2C" w14:textId="77777777" w:rsidR="00EB30D4" w:rsidRPr="00EB30D4" w:rsidRDefault="00EB30D4" w:rsidP="00EB30D4">
      <w:pPr>
        <w:shd w:val="clear" w:color="auto" w:fill="FFFFFF"/>
        <w:textAlignment w:val="baseline"/>
        <w:rPr>
          <w:rFonts w:ascii="Arial" w:eastAsia="Times New Roman" w:hAnsi="Arial" w:cs="Arial"/>
          <w:color w:val="576168"/>
          <w:kern w:val="0"/>
          <w:sz w:val="27"/>
          <w:szCs w:val="27"/>
          <w:lang w:eastAsia="en-GB"/>
          <w14:ligatures w14:val="none"/>
        </w:rPr>
      </w:pPr>
      <w:r w:rsidRPr="00EB30D4">
        <w:rPr>
          <w:rFonts w:ascii="Arial" w:eastAsia="Times New Roman" w:hAnsi="Arial" w:cs="Arial"/>
          <w:color w:val="576168"/>
          <w:kern w:val="0"/>
          <w:sz w:val="27"/>
          <w:szCs w:val="27"/>
          <w:lang w:eastAsia="en-GB"/>
          <w14:ligatures w14:val="none"/>
        </w:rPr>
        <w:t>If you have any doubts, you can use the contact methods presented on the „</w:t>
      </w:r>
      <w:hyperlink r:id="rId5" w:history="1">
        <w:r w:rsidRPr="00EB30D4">
          <w:rPr>
            <w:rFonts w:ascii="Arial" w:eastAsia="Times New Roman" w:hAnsi="Arial" w:cs="Arial"/>
            <w:color w:val="1E2428"/>
            <w:kern w:val="0"/>
            <w:sz w:val="27"/>
            <w:szCs w:val="27"/>
            <w:u w:val="single"/>
            <w:bdr w:val="none" w:sz="0" w:space="0" w:color="auto" w:frame="1"/>
            <w:lang w:eastAsia="en-GB"/>
            <w14:ligatures w14:val="none"/>
          </w:rPr>
          <w:t>Contact</w:t>
        </w:r>
      </w:hyperlink>
      <w:r w:rsidRPr="00EB30D4">
        <w:rPr>
          <w:rFonts w:ascii="Arial" w:eastAsia="Times New Roman" w:hAnsi="Arial" w:cs="Arial"/>
          <w:color w:val="576168"/>
          <w:kern w:val="0"/>
          <w:sz w:val="27"/>
          <w:szCs w:val="27"/>
          <w:lang w:eastAsia="en-GB"/>
          <w14:ligatures w14:val="none"/>
        </w:rPr>
        <w:t>” page.</w:t>
      </w:r>
    </w:p>
    <w:p w14:paraId="25FE6F61" w14:textId="77777777" w:rsidR="00EB30D4" w:rsidRDefault="00EB30D4" w:rsidP="00EB30D4">
      <w:pPr>
        <w:pStyle w:val="NormalWeb"/>
        <w:shd w:val="clear" w:color="auto" w:fill="FFFFFF"/>
        <w:spacing w:before="0" w:beforeAutospacing="0" w:after="240" w:afterAutospacing="0"/>
        <w:jc w:val="center"/>
        <w:textAlignment w:val="baseline"/>
        <w:rPr>
          <w:rFonts w:ascii="Arial" w:hAnsi="Arial" w:cs="Arial"/>
          <w:color w:val="576168"/>
          <w:sz w:val="27"/>
          <w:szCs w:val="27"/>
        </w:rPr>
      </w:pPr>
    </w:p>
    <w:p w14:paraId="0AB5ABB5" w14:textId="77777777" w:rsidR="00EB30D4" w:rsidRDefault="00EB30D4" w:rsidP="00EB30D4"/>
    <w:sectPr w:rsidR="00EB3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F1D"/>
    <w:multiLevelType w:val="multilevel"/>
    <w:tmpl w:val="12F0D5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4B3B54"/>
    <w:multiLevelType w:val="multilevel"/>
    <w:tmpl w:val="6DBC5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9286924">
    <w:abstractNumId w:val="1"/>
  </w:num>
  <w:num w:numId="2" w16cid:durableId="1936859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D4"/>
    <w:rsid w:val="004444A0"/>
    <w:rsid w:val="004C375C"/>
    <w:rsid w:val="006C45D9"/>
    <w:rsid w:val="00EB3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6EC067"/>
  <w15:chartTrackingRefBased/>
  <w15:docId w15:val="{BFD2830A-7B9D-5245-B2C9-01DC1E2F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0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0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0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0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0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0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0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0D4"/>
    <w:rPr>
      <w:rFonts w:eastAsiaTheme="majorEastAsia" w:cstheme="majorBidi"/>
      <w:color w:val="272727" w:themeColor="text1" w:themeTint="D8"/>
    </w:rPr>
  </w:style>
  <w:style w:type="paragraph" w:styleId="Title">
    <w:name w:val="Title"/>
    <w:basedOn w:val="Normal"/>
    <w:next w:val="Normal"/>
    <w:link w:val="TitleChar"/>
    <w:uiPriority w:val="10"/>
    <w:qFormat/>
    <w:rsid w:val="00EB30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0D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0D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30D4"/>
    <w:rPr>
      <w:i/>
      <w:iCs/>
      <w:color w:val="404040" w:themeColor="text1" w:themeTint="BF"/>
    </w:rPr>
  </w:style>
  <w:style w:type="paragraph" w:styleId="ListParagraph">
    <w:name w:val="List Paragraph"/>
    <w:basedOn w:val="Normal"/>
    <w:uiPriority w:val="34"/>
    <w:qFormat/>
    <w:rsid w:val="00EB30D4"/>
    <w:pPr>
      <w:ind w:left="720"/>
      <w:contextualSpacing/>
    </w:pPr>
  </w:style>
  <w:style w:type="character" w:styleId="IntenseEmphasis">
    <w:name w:val="Intense Emphasis"/>
    <w:basedOn w:val="DefaultParagraphFont"/>
    <w:uiPriority w:val="21"/>
    <w:qFormat/>
    <w:rsid w:val="00EB30D4"/>
    <w:rPr>
      <w:i/>
      <w:iCs/>
      <w:color w:val="0F4761" w:themeColor="accent1" w:themeShade="BF"/>
    </w:rPr>
  </w:style>
  <w:style w:type="paragraph" w:styleId="IntenseQuote">
    <w:name w:val="Intense Quote"/>
    <w:basedOn w:val="Normal"/>
    <w:next w:val="Normal"/>
    <w:link w:val="IntenseQuoteChar"/>
    <w:uiPriority w:val="30"/>
    <w:qFormat/>
    <w:rsid w:val="00EB3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0D4"/>
    <w:rPr>
      <w:i/>
      <w:iCs/>
      <w:color w:val="0F4761" w:themeColor="accent1" w:themeShade="BF"/>
    </w:rPr>
  </w:style>
  <w:style w:type="character" w:styleId="IntenseReference">
    <w:name w:val="Intense Reference"/>
    <w:basedOn w:val="DefaultParagraphFont"/>
    <w:uiPriority w:val="32"/>
    <w:qFormat/>
    <w:rsid w:val="00EB30D4"/>
    <w:rPr>
      <w:b/>
      <w:bCs/>
      <w:smallCaps/>
      <w:color w:val="0F4761" w:themeColor="accent1" w:themeShade="BF"/>
      <w:spacing w:val="5"/>
    </w:rPr>
  </w:style>
  <w:style w:type="paragraph" w:styleId="NormalWeb">
    <w:name w:val="Normal (Web)"/>
    <w:basedOn w:val="Normal"/>
    <w:uiPriority w:val="99"/>
    <w:semiHidden/>
    <w:unhideWhenUsed/>
    <w:rsid w:val="00EB30D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EB30D4"/>
    <w:rPr>
      <w:b/>
      <w:bCs/>
    </w:rPr>
  </w:style>
  <w:style w:type="character" w:styleId="Emphasis">
    <w:name w:val="Emphasis"/>
    <w:basedOn w:val="DefaultParagraphFont"/>
    <w:uiPriority w:val="20"/>
    <w:qFormat/>
    <w:rsid w:val="00EB30D4"/>
    <w:rPr>
      <w:i/>
      <w:iCs/>
    </w:rPr>
  </w:style>
  <w:style w:type="character" w:styleId="Hyperlink">
    <w:name w:val="Hyperlink"/>
    <w:basedOn w:val="DefaultParagraphFont"/>
    <w:uiPriority w:val="99"/>
    <w:semiHidden/>
    <w:unhideWhenUsed/>
    <w:rsid w:val="00EB30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670766">
      <w:bodyDiv w:val="1"/>
      <w:marLeft w:val="0"/>
      <w:marRight w:val="0"/>
      <w:marTop w:val="0"/>
      <w:marBottom w:val="0"/>
      <w:divBdr>
        <w:top w:val="none" w:sz="0" w:space="0" w:color="auto"/>
        <w:left w:val="none" w:sz="0" w:space="0" w:color="auto"/>
        <w:bottom w:val="none" w:sz="0" w:space="0" w:color="auto"/>
        <w:right w:val="none" w:sz="0" w:space="0" w:color="auto"/>
      </w:divBdr>
    </w:div>
    <w:div w:id="1344429154">
      <w:bodyDiv w:val="1"/>
      <w:marLeft w:val="0"/>
      <w:marRight w:val="0"/>
      <w:marTop w:val="0"/>
      <w:marBottom w:val="0"/>
      <w:divBdr>
        <w:top w:val="none" w:sz="0" w:space="0" w:color="auto"/>
        <w:left w:val="none" w:sz="0" w:space="0" w:color="auto"/>
        <w:bottom w:val="none" w:sz="0" w:space="0" w:color="auto"/>
        <w:right w:val="none" w:sz="0" w:space="0" w:color="auto"/>
      </w:divBdr>
      <w:divsChild>
        <w:div w:id="1935279046">
          <w:marLeft w:val="0"/>
          <w:marRight w:val="0"/>
          <w:marTop w:val="0"/>
          <w:marBottom w:val="0"/>
          <w:divBdr>
            <w:top w:val="none" w:sz="0" w:space="0" w:color="auto"/>
            <w:left w:val="none" w:sz="0" w:space="0" w:color="auto"/>
            <w:bottom w:val="none" w:sz="0" w:space="0" w:color="auto"/>
            <w:right w:val="none" w:sz="0" w:space="0" w:color="auto"/>
          </w:divBdr>
          <w:divsChild>
            <w:div w:id="276714338">
              <w:marLeft w:val="0"/>
              <w:marRight w:val="0"/>
              <w:marTop w:val="0"/>
              <w:marBottom w:val="0"/>
              <w:divBdr>
                <w:top w:val="none" w:sz="0" w:space="0" w:color="auto"/>
                <w:left w:val="none" w:sz="0" w:space="0" w:color="auto"/>
                <w:bottom w:val="none" w:sz="0" w:space="0" w:color="auto"/>
                <w:right w:val="none" w:sz="0" w:space="0" w:color="auto"/>
              </w:divBdr>
              <w:divsChild>
                <w:div w:id="21216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4590">
      <w:bodyDiv w:val="1"/>
      <w:marLeft w:val="0"/>
      <w:marRight w:val="0"/>
      <w:marTop w:val="0"/>
      <w:marBottom w:val="0"/>
      <w:divBdr>
        <w:top w:val="none" w:sz="0" w:space="0" w:color="auto"/>
        <w:left w:val="none" w:sz="0" w:space="0" w:color="auto"/>
        <w:bottom w:val="none" w:sz="0" w:space="0" w:color="auto"/>
        <w:right w:val="none" w:sz="0" w:space="0" w:color="auto"/>
      </w:divBdr>
    </w:div>
    <w:div w:id="2010057670">
      <w:bodyDiv w:val="1"/>
      <w:marLeft w:val="0"/>
      <w:marRight w:val="0"/>
      <w:marTop w:val="0"/>
      <w:marBottom w:val="0"/>
      <w:divBdr>
        <w:top w:val="none" w:sz="0" w:space="0" w:color="auto"/>
        <w:left w:val="none" w:sz="0" w:space="0" w:color="auto"/>
        <w:bottom w:val="none" w:sz="0" w:space="0" w:color="auto"/>
        <w:right w:val="none" w:sz="0" w:space="0" w:color="auto"/>
      </w:divBdr>
      <w:divsChild>
        <w:div w:id="948465888">
          <w:marLeft w:val="0"/>
          <w:marRight w:val="0"/>
          <w:marTop w:val="0"/>
          <w:marBottom w:val="0"/>
          <w:divBdr>
            <w:top w:val="none" w:sz="0" w:space="0" w:color="auto"/>
            <w:left w:val="none" w:sz="0" w:space="0" w:color="auto"/>
            <w:bottom w:val="none" w:sz="0" w:space="0" w:color="auto"/>
            <w:right w:val="none" w:sz="0" w:space="0" w:color="auto"/>
          </w:divBdr>
          <w:divsChild>
            <w:div w:id="947930332">
              <w:marLeft w:val="0"/>
              <w:marRight w:val="0"/>
              <w:marTop w:val="0"/>
              <w:marBottom w:val="0"/>
              <w:divBdr>
                <w:top w:val="none" w:sz="0" w:space="0" w:color="auto"/>
                <w:left w:val="none" w:sz="0" w:space="0" w:color="auto"/>
                <w:bottom w:val="none" w:sz="0" w:space="0" w:color="auto"/>
                <w:right w:val="none" w:sz="0" w:space="0" w:color="auto"/>
              </w:divBdr>
              <w:divsChild>
                <w:div w:id="12359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cw.ro/avg/cont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8325</Characters>
  <Application>Microsoft Office Word</Application>
  <DocSecurity>0</DocSecurity>
  <Lines>69</Lines>
  <Paragraphs>19</Paragraphs>
  <ScaleCrop>false</ScaleCrop>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Andrei Ivan</dc:creator>
  <cp:keywords/>
  <dc:description/>
  <cp:lastModifiedBy>Alexandru Andrei Ivan</cp:lastModifiedBy>
  <cp:revision>2</cp:revision>
  <dcterms:created xsi:type="dcterms:W3CDTF">2024-05-31T16:56:00Z</dcterms:created>
  <dcterms:modified xsi:type="dcterms:W3CDTF">2024-05-31T16:56:00Z</dcterms:modified>
</cp:coreProperties>
</file>